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E49" w:rsidRPr="00CC622F" w:rsidRDefault="00A24227" w:rsidP="00AB32E1">
      <w:pPr>
        <w:spacing w:after="0" w:line="240" w:lineRule="auto"/>
        <w:jc w:val="center"/>
        <w:rPr>
          <w:rFonts w:ascii="Times New Roman" w:hAnsi="Times New Roman" w:cs="Times New Roman"/>
          <w:b/>
          <w:sz w:val="24"/>
          <w:szCs w:val="24"/>
        </w:rPr>
      </w:pPr>
      <w:r w:rsidRPr="00CC622F">
        <w:rPr>
          <w:rFonts w:ascii="Times New Roman" w:hAnsi="Times New Roman" w:cs="Times New Roman"/>
          <w:b/>
          <w:sz w:val="24"/>
          <w:szCs w:val="24"/>
        </w:rPr>
        <w:t xml:space="preserve">PENGUATAN KARAKTER </w:t>
      </w:r>
      <w:r w:rsidR="00E73E49" w:rsidRPr="00CC622F">
        <w:rPr>
          <w:rFonts w:ascii="Times New Roman" w:hAnsi="Times New Roman" w:cs="Times New Roman"/>
          <w:b/>
          <w:sz w:val="24"/>
          <w:szCs w:val="24"/>
        </w:rPr>
        <w:t>SEMANGAT KEBANGSAAN</w:t>
      </w:r>
      <w:r w:rsidRPr="00CC622F">
        <w:rPr>
          <w:rFonts w:ascii="Times New Roman" w:hAnsi="Times New Roman" w:cs="Times New Roman"/>
          <w:b/>
          <w:sz w:val="24"/>
          <w:szCs w:val="24"/>
        </w:rPr>
        <w:t xml:space="preserve"> MELALUI PEMBELAJARAN KEARIFAN LOKAL </w:t>
      </w:r>
    </w:p>
    <w:p w:rsidR="00A24227" w:rsidRPr="00CC622F" w:rsidRDefault="00A24227" w:rsidP="00AB32E1">
      <w:pPr>
        <w:spacing w:after="0" w:line="240" w:lineRule="auto"/>
        <w:jc w:val="center"/>
        <w:rPr>
          <w:rFonts w:ascii="Times New Roman" w:hAnsi="Times New Roman" w:cs="Times New Roman"/>
          <w:b/>
          <w:sz w:val="24"/>
          <w:szCs w:val="24"/>
        </w:rPr>
      </w:pPr>
      <w:r w:rsidRPr="00CC622F">
        <w:rPr>
          <w:rFonts w:ascii="Times New Roman" w:hAnsi="Times New Roman" w:cs="Times New Roman"/>
          <w:b/>
          <w:sz w:val="24"/>
          <w:szCs w:val="24"/>
        </w:rPr>
        <w:t>DALAM MATAKULIAH PPKn</w:t>
      </w:r>
    </w:p>
    <w:p w:rsidR="00557057" w:rsidRPr="00CC622F" w:rsidRDefault="00557057" w:rsidP="00AB32E1">
      <w:pPr>
        <w:spacing w:after="0" w:line="240" w:lineRule="auto"/>
        <w:jc w:val="center"/>
        <w:rPr>
          <w:rFonts w:ascii="Times New Roman" w:hAnsi="Times New Roman" w:cs="Times New Roman"/>
          <w:b/>
          <w:sz w:val="24"/>
          <w:szCs w:val="24"/>
        </w:rPr>
      </w:pPr>
    </w:p>
    <w:p w:rsidR="00557057" w:rsidRPr="00CC622F" w:rsidRDefault="00557057" w:rsidP="00AB32E1">
      <w:pPr>
        <w:spacing w:after="0" w:line="240" w:lineRule="auto"/>
        <w:jc w:val="center"/>
        <w:rPr>
          <w:rFonts w:ascii="Times New Roman" w:hAnsi="Times New Roman" w:cs="Times New Roman"/>
          <w:b/>
          <w:sz w:val="24"/>
          <w:szCs w:val="24"/>
          <w:vertAlign w:val="superscript"/>
        </w:rPr>
      </w:pPr>
      <w:r w:rsidRPr="00CC622F">
        <w:rPr>
          <w:rFonts w:ascii="Times New Roman" w:hAnsi="Times New Roman" w:cs="Times New Roman"/>
          <w:b/>
          <w:sz w:val="24"/>
          <w:szCs w:val="24"/>
        </w:rPr>
        <w:t>Hasbi Ali</w:t>
      </w:r>
      <w:r w:rsidRPr="00CC622F">
        <w:rPr>
          <w:rFonts w:ascii="Times New Roman" w:hAnsi="Times New Roman" w:cs="Times New Roman"/>
          <w:b/>
          <w:sz w:val="24"/>
          <w:szCs w:val="24"/>
          <w:vertAlign w:val="superscript"/>
        </w:rPr>
        <w:t>1</w:t>
      </w:r>
    </w:p>
    <w:p w:rsidR="00557057" w:rsidRPr="00CC622F" w:rsidRDefault="00557057" w:rsidP="00AB32E1">
      <w:pPr>
        <w:spacing w:after="0" w:line="240" w:lineRule="auto"/>
        <w:jc w:val="center"/>
        <w:rPr>
          <w:rFonts w:ascii="Times New Roman" w:hAnsi="Times New Roman" w:cs="Times New Roman"/>
          <w:b/>
          <w:sz w:val="24"/>
          <w:szCs w:val="24"/>
        </w:rPr>
      </w:pPr>
    </w:p>
    <w:p w:rsidR="00557057" w:rsidRPr="00CC622F" w:rsidRDefault="00CA6FC2" w:rsidP="00AB32E1">
      <w:pPr>
        <w:spacing w:after="0" w:line="240" w:lineRule="auto"/>
        <w:jc w:val="center"/>
        <w:rPr>
          <w:rFonts w:ascii="Times New Roman" w:hAnsi="Times New Roman" w:cs="Times New Roman"/>
          <w:b/>
          <w:sz w:val="24"/>
          <w:szCs w:val="24"/>
        </w:rPr>
      </w:pPr>
      <w:r w:rsidRPr="00CC622F">
        <w:rPr>
          <w:rFonts w:ascii="Times New Roman" w:hAnsi="Times New Roman" w:cs="Times New Roman"/>
          <w:b/>
          <w:sz w:val="24"/>
          <w:szCs w:val="24"/>
          <w:vertAlign w:val="superscript"/>
        </w:rPr>
        <w:t>1</w:t>
      </w:r>
      <w:r w:rsidR="00557057" w:rsidRPr="00CC622F">
        <w:rPr>
          <w:rFonts w:ascii="Times New Roman" w:hAnsi="Times New Roman" w:cs="Times New Roman"/>
          <w:b/>
          <w:sz w:val="24"/>
          <w:szCs w:val="24"/>
        </w:rPr>
        <w:t>Prodi PPKn FKIP Unsyiah</w:t>
      </w:r>
      <w:r w:rsidR="00973857" w:rsidRPr="00CC622F">
        <w:rPr>
          <w:rFonts w:ascii="Times New Roman" w:hAnsi="Times New Roman" w:cs="Times New Roman"/>
          <w:b/>
          <w:sz w:val="24"/>
          <w:szCs w:val="24"/>
        </w:rPr>
        <w:t>, Aceh, Indonesia</w:t>
      </w:r>
    </w:p>
    <w:p w:rsidR="00557057" w:rsidRPr="00CC622F" w:rsidRDefault="00557057" w:rsidP="00AB32E1">
      <w:pPr>
        <w:spacing w:after="0" w:line="240" w:lineRule="auto"/>
        <w:jc w:val="center"/>
        <w:rPr>
          <w:rFonts w:ascii="Times New Roman" w:hAnsi="Times New Roman" w:cs="Times New Roman"/>
          <w:b/>
          <w:sz w:val="24"/>
          <w:szCs w:val="24"/>
        </w:rPr>
      </w:pPr>
    </w:p>
    <w:p w:rsidR="00557057" w:rsidRPr="00CC622F" w:rsidRDefault="00235828" w:rsidP="00AB32E1">
      <w:pPr>
        <w:spacing w:after="0" w:line="240" w:lineRule="auto"/>
        <w:jc w:val="center"/>
        <w:rPr>
          <w:rFonts w:ascii="Times New Roman" w:hAnsi="Times New Roman" w:cs="Times New Roman"/>
          <w:b/>
          <w:sz w:val="24"/>
          <w:szCs w:val="24"/>
        </w:rPr>
      </w:pPr>
      <w:hyperlink r:id="rId8" w:history="1">
        <w:r w:rsidR="00557057" w:rsidRPr="00CC622F">
          <w:rPr>
            <w:rStyle w:val="Hyperlink"/>
            <w:rFonts w:ascii="Times New Roman" w:hAnsi="Times New Roman" w:cs="Times New Roman"/>
            <w:b/>
            <w:sz w:val="24"/>
            <w:szCs w:val="24"/>
          </w:rPr>
          <w:t>asbysagita@yahoo.co.id</w:t>
        </w:r>
      </w:hyperlink>
    </w:p>
    <w:p w:rsidR="00557057" w:rsidRPr="00CC622F" w:rsidRDefault="00557057" w:rsidP="00AB32E1">
      <w:pPr>
        <w:spacing w:after="0" w:line="240" w:lineRule="auto"/>
        <w:jc w:val="center"/>
        <w:rPr>
          <w:rFonts w:ascii="Times New Roman" w:hAnsi="Times New Roman" w:cs="Times New Roman"/>
          <w:b/>
          <w:sz w:val="24"/>
          <w:szCs w:val="24"/>
        </w:rPr>
      </w:pPr>
    </w:p>
    <w:p w:rsidR="00557057" w:rsidRPr="00CC622F" w:rsidRDefault="00557057" w:rsidP="00AB32E1">
      <w:pPr>
        <w:spacing w:after="0" w:line="240" w:lineRule="auto"/>
        <w:jc w:val="center"/>
        <w:rPr>
          <w:rFonts w:ascii="Times New Roman" w:hAnsi="Times New Roman" w:cs="Times New Roman"/>
          <w:b/>
          <w:sz w:val="24"/>
          <w:szCs w:val="24"/>
        </w:rPr>
      </w:pPr>
    </w:p>
    <w:p w:rsidR="00557057" w:rsidRPr="00CC622F" w:rsidRDefault="00CA6FC2" w:rsidP="00AB32E1">
      <w:pPr>
        <w:spacing w:after="0" w:line="240" w:lineRule="auto"/>
        <w:jc w:val="center"/>
        <w:rPr>
          <w:rFonts w:ascii="Times New Roman" w:hAnsi="Times New Roman" w:cs="Times New Roman"/>
          <w:b/>
          <w:sz w:val="24"/>
          <w:szCs w:val="24"/>
        </w:rPr>
      </w:pPr>
      <w:r w:rsidRPr="00CC622F">
        <w:rPr>
          <w:rFonts w:ascii="Times New Roman" w:hAnsi="Times New Roman" w:cs="Times New Roman"/>
          <w:b/>
          <w:sz w:val="24"/>
          <w:szCs w:val="24"/>
        </w:rPr>
        <w:t>ABSTRAK</w:t>
      </w:r>
    </w:p>
    <w:p w:rsidR="000A266A" w:rsidRPr="00CC622F" w:rsidRDefault="000A266A" w:rsidP="000A266A">
      <w:pPr>
        <w:spacing w:after="0" w:line="240" w:lineRule="auto"/>
        <w:jc w:val="both"/>
        <w:rPr>
          <w:rFonts w:ascii="Times New Roman" w:hAnsi="Times New Roman" w:cs="Times New Roman"/>
          <w:sz w:val="24"/>
          <w:szCs w:val="24"/>
        </w:rPr>
      </w:pPr>
    </w:p>
    <w:p w:rsidR="000A266A" w:rsidRPr="00CC622F" w:rsidRDefault="00973D3C" w:rsidP="000A266A">
      <w:pPr>
        <w:spacing w:after="0" w:line="240" w:lineRule="auto"/>
        <w:ind w:firstLine="567"/>
        <w:jc w:val="both"/>
        <w:rPr>
          <w:rFonts w:ascii="Times New Roman" w:hAnsi="Times New Roman" w:cs="Times New Roman"/>
          <w:sz w:val="24"/>
          <w:szCs w:val="24"/>
        </w:rPr>
      </w:pPr>
      <w:r w:rsidRPr="00CC622F">
        <w:rPr>
          <w:rFonts w:ascii="Times New Roman" w:hAnsi="Times New Roman" w:cs="Times New Roman"/>
          <w:sz w:val="24"/>
          <w:szCs w:val="24"/>
        </w:rPr>
        <w:t>Karakter semangat kebangsaan terwejantahkan dalam sikap b</w:t>
      </w:r>
      <w:r w:rsidR="000A266A" w:rsidRPr="00CC622F">
        <w:rPr>
          <w:rFonts w:ascii="Times New Roman" w:hAnsi="Times New Roman" w:cs="Times New Roman"/>
          <w:sz w:val="24"/>
          <w:szCs w:val="24"/>
        </w:rPr>
        <w:t xml:space="preserve">ela negara </w:t>
      </w:r>
      <w:r w:rsidRPr="00CC622F">
        <w:rPr>
          <w:rFonts w:ascii="Times New Roman" w:hAnsi="Times New Roman" w:cs="Times New Roman"/>
          <w:sz w:val="24"/>
          <w:szCs w:val="24"/>
        </w:rPr>
        <w:t xml:space="preserve">yang </w:t>
      </w:r>
      <w:r w:rsidR="000A266A" w:rsidRPr="00CC622F">
        <w:rPr>
          <w:rFonts w:ascii="Times New Roman" w:hAnsi="Times New Roman" w:cs="Times New Roman"/>
          <w:sz w:val="24"/>
          <w:szCs w:val="24"/>
        </w:rPr>
        <w:t>merupakan suatu keniscayaan dalam upaya membentuk karakter bangsa Indonesia yang mulai mengalami degradasi. Bela negara tidak hanya dalam bentuk perjuangan fisik, akan tetapi juga non fisik. Bela negara tidak hanya menjadi tanggungjawab salah satu pihak atau golongan semata, akan te</w:t>
      </w:r>
      <w:r w:rsidRPr="00CC622F">
        <w:rPr>
          <w:rFonts w:ascii="Times New Roman" w:hAnsi="Times New Roman" w:cs="Times New Roman"/>
          <w:sz w:val="24"/>
          <w:szCs w:val="24"/>
        </w:rPr>
        <w:t>tapi</w:t>
      </w:r>
      <w:r w:rsidR="000A266A" w:rsidRPr="00CC622F">
        <w:rPr>
          <w:rFonts w:ascii="Times New Roman" w:hAnsi="Times New Roman" w:cs="Times New Roman"/>
          <w:sz w:val="24"/>
          <w:szCs w:val="24"/>
        </w:rPr>
        <w:t xml:space="preserve"> menjadi hak dan kewajiban semua anak bangsa </w:t>
      </w:r>
      <w:r w:rsidRPr="00CC622F">
        <w:rPr>
          <w:rFonts w:ascii="Times New Roman" w:hAnsi="Times New Roman" w:cs="Times New Roman"/>
          <w:sz w:val="24"/>
          <w:szCs w:val="24"/>
        </w:rPr>
        <w:t>sebagai upaya menjaga kebhinneka</w:t>
      </w:r>
      <w:r w:rsidR="000A266A" w:rsidRPr="00CC622F">
        <w:rPr>
          <w:rFonts w:ascii="Times New Roman" w:hAnsi="Times New Roman" w:cs="Times New Roman"/>
          <w:sz w:val="24"/>
          <w:szCs w:val="24"/>
        </w:rPr>
        <w:t>tu</w:t>
      </w:r>
      <w:r w:rsidRPr="00CC622F">
        <w:rPr>
          <w:rFonts w:ascii="Times New Roman" w:hAnsi="Times New Roman" w:cs="Times New Roman"/>
          <w:sz w:val="24"/>
          <w:szCs w:val="24"/>
        </w:rPr>
        <w:t>nggal</w:t>
      </w:r>
      <w:r w:rsidR="000A266A" w:rsidRPr="00CC622F">
        <w:rPr>
          <w:rFonts w:ascii="Times New Roman" w:hAnsi="Times New Roman" w:cs="Times New Roman"/>
          <w:sz w:val="24"/>
          <w:szCs w:val="24"/>
        </w:rPr>
        <w:t>ikaan dalam bingkai Negara Kesatuan Republik Indonesia. Salah satu wujud bela negara n</w:t>
      </w:r>
      <w:r w:rsidRPr="00CC622F">
        <w:rPr>
          <w:rFonts w:ascii="Times New Roman" w:hAnsi="Times New Roman" w:cs="Times New Roman"/>
          <w:sz w:val="24"/>
          <w:szCs w:val="24"/>
        </w:rPr>
        <w:t>o</w:t>
      </w:r>
      <w:r w:rsidR="000A266A" w:rsidRPr="00CC622F">
        <w:rPr>
          <w:rFonts w:ascii="Times New Roman" w:hAnsi="Times New Roman" w:cs="Times New Roman"/>
          <w:sz w:val="24"/>
          <w:szCs w:val="24"/>
        </w:rPr>
        <w:t xml:space="preserve">n fisik adalah upaya pelestarian budaya kearifan lokal yang pernah tumbuh dan berkembang dalam masyarakat Indonesia sudah sejak lama. Upaya melestarian budaya kearifan lokal ini merupakan salah satu </w:t>
      </w:r>
      <w:r w:rsidR="00F3284D" w:rsidRPr="00CC622F">
        <w:rPr>
          <w:rFonts w:ascii="Times New Roman" w:hAnsi="Times New Roman" w:cs="Times New Roman"/>
          <w:sz w:val="24"/>
          <w:szCs w:val="24"/>
        </w:rPr>
        <w:t xml:space="preserve">stategi </w:t>
      </w:r>
      <w:r w:rsidRPr="00CC622F">
        <w:rPr>
          <w:rFonts w:ascii="Times New Roman" w:hAnsi="Times New Roman" w:cs="Times New Roman"/>
          <w:sz w:val="24"/>
          <w:szCs w:val="24"/>
        </w:rPr>
        <w:t>yang dipandang cukup ampuh dalam rangka</w:t>
      </w:r>
      <w:r w:rsidR="00F3284D" w:rsidRPr="00CC622F">
        <w:rPr>
          <w:rFonts w:ascii="Times New Roman" w:hAnsi="Times New Roman" w:cs="Times New Roman"/>
          <w:sz w:val="24"/>
          <w:szCs w:val="24"/>
        </w:rPr>
        <w:t xml:space="preserve"> pembentukan karakter bangsa Indoesia yang saat ini telah mengalami degradasi. Hari ini seakan- akan ke</w:t>
      </w:r>
      <w:r w:rsidRPr="00CC622F">
        <w:rPr>
          <w:rFonts w:ascii="Times New Roman" w:hAnsi="Times New Roman" w:cs="Times New Roman"/>
          <w:sz w:val="24"/>
          <w:szCs w:val="24"/>
        </w:rPr>
        <w:t>-I</w:t>
      </w:r>
      <w:r w:rsidR="00F3284D" w:rsidRPr="00CC622F">
        <w:rPr>
          <w:rFonts w:ascii="Times New Roman" w:hAnsi="Times New Roman" w:cs="Times New Roman"/>
          <w:sz w:val="24"/>
          <w:szCs w:val="24"/>
        </w:rPr>
        <w:t>ndonnesiaan kita mulai digugat kembali dan cenderung tercabik- cabik. Namun demikian, kita tidak boleh berputus asa dalam mempertahankan keutuhan bangsa dan negara ini. Dalam hal ini, semua pihak perlu harus terus merajut</w:t>
      </w:r>
      <w:r w:rsidRPr="00CC622F">
        <w:rPr>
          <w:rFonts w:ascii="Times New Roman" w:hAnsi="Times New Roman" w:cs="Times New Roman"/>
          <w:sz w:val="24"/>
          <w:szCs w:val="24"/>
        </w:rPr>
        <w:t xml:space="preserve"> </w:t>
      </w:r>
      <w:r w:rsidRPr="00CC622F">
        <w:rPr>
          <w:rFonts w:ascii="Times New Roman" w:hAnsi="Times New Roman" w:cs="Times New Roman"/>
          <w:sz w:val="24"/>
          <w:szCs w:val="24"/>
        </w:rPr>
        <w:t>ke-Indonnesiaan</w:t>
      </w:r>
      <w:r w:rsidR="00F3284D" w:rsidRPr="00CC622F">
        <w:rPr>
          <w:rFonts w:ascii="Times New Roman" w:hAnsi="Times New Roman" w:cs="Times New Roman"/>
          <w:sz w:val="24"/>
          <w:szCs w:val="24"/>
        </w:rPr>
        <w:t xml:space="preserve"> kembali agar anak bangsa ini tidak hilang dari akar budayanya.</w:t>
      </w:r>
    </w:p>
    <w:p w:rsidR="00973D3C" w:rsidRPr="00CC622F" w:rsidRDefault="00973D3C" w:rsidP="000A266A">
      <w:pPr>
        <w:spacing w:after="0" w:line="240" w:lineRule="auto"/>
        <w:ind w:firstLine="567"/>
        <w:jc w:val="both"/>
        <w:rPr>
          <w:rFonts w:ascii="Times New Roman" w:hAnsi="Times New Roman" w:cs="Times New Roman"/>
          <w:sz w:val="24"/>
          <w:szCs w:val="24"/>
        </w:rPr>
      </w:pPr>
    </w:p>
    <w:p w:rsidR="004B7F52" w:rsidRPr="00CC622F" w:rsidRDefault="004B7F52" w:rsidP="004B7F52">
      <w:pPr>
        <w:spacing w:after="0" w:line="240" w:lineRule="auto"/>
        <w:jc w:val="both"/>
        <w:rPr>
          <w:rFonts w:ascii="Times New Roman" w:hAnsi="Times New Roman" w:cs="Times New Roman"/>
          <w:sz w:val="24"/>
          <w:szCs w:val="24"/>
        </w:rPr>
      </w:pPr>
      <w:r w:rsidRPr="00CC622F">
        <w:rPr>
          <w:rFonts w:ascii="Times New Roman" w:hAnsi="Times New Roman" w:cs="Times New Roman"/>
          <w:sz w:val="24"/>
          <w:szCs w:val="24"/>
        </w:rPr>
        <w:t>Kata</w:t>
      </w:r>
      <w:r w:rsidR="00733E7C" w:rsidRPr="00CC622F">
        <w:rPr>
          <w:rFonts w:ascii="Times New Roman" w:hAnsi="Times New Roman" w:cs="Times New Roman"/>
          <w:sz w:val="24"/>
          <w:szCs w:val="24"/>
        </w:rPr>
        <w:t xml:space="preserve"> Kunci: </w:t>
      </w:r>
      <w:r w:rsidR="002D4B50">
        <w:rPr>
          <w:rFonts w:ascii="Times New Roman" w:hAnsi="Times New Roman" w:cs="Times New Roman"/>
          <w:i/>
          <w:sz w:val="24"/>
          <w:szCs w:val="24"/>
        </w:rPr>
        <w:t xml:space="preserve">Karakter Semangat Kebangsaan, </w:t>
      </w:r>
      <w:r w:rsidR="00CA6FC2" w:rsidRPr="00CC622F">
        <w:rPr>
          <w:rFonts w:ascii="Times New Roman" w:hAnsi="Times New Roman" w:cs="Times New Roman"/>
          <w:i/>
          <w:sz w:val="24"/>
          <w:szCs w:val="24"/>
        </w:rPr>
        <w:t xml:space="preserve">Kearifan Lokal </w:t>
      </w:r>
      <w:r w:rsidR="00CA6FC2" w:rsidRPr="00CC622F">
        <w:rPr>
          <w:rFonts w:ascii="Times New Roman" w:hAnsi="Times New Roman" w:cs="Times New Roman"/>
          <w:sz w:val="24"/>
          <w:szCs w:val="24"/>
        </w:rPr>
        <w:t>(Local Genius).</w:t>
      </w:r>
    </w:p>
    <w:p w:rsidR="00CC622F" w:rsidRDefault="00CC622F" w:rsidP="00AB32E1">
      <w:pPr>
        <w:spacing w:after="0" w:line="240" w:lineRule="auto"/>
        <w:jc w:val="center"/>
        <w:rPr>
          <w:rFonts w:ascii="Times New Roman" w:hAnsi="Times New Roman" w:cs="Times New Roman"/>
          <w:b/>
          <w:sz w:val="24"/>
          <w:szCs w:val="24"/>
        </w:rPr>
      </w:pPr>
    </w:p>
    <w:p w:rsidR="00557057" w:rsidRDefault="00CC622F" w:rsidP="00CC62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CC622F" w:rsidRDefault="00CC622F" w:rsidP="00CC622F">
      <w:pPr>
        <w:spacing w:after="0" w:line="240" w:lineRule="auto"/>
        <w:jc w:val="both"/>
        <w:rPr>
          <w:rFonts w:ascii="Times New Roman" w:hAnsi="Times New Roman" w:cs="Times New Roman"/>
          <w:b/>
          <w:sz w:val="24"/>
          <w:szCs w:val="24"/>
        </w:rPr>
      </w:pPr>
    </w:p>
    <w:p w:rsidR="00CC622F" w:rsidRDefault="00CC622F" w:rsidP="00CC622F">
      <w:pPr>
        <w:pStyle w:val="HTMLPreformatted"/>
        <w:shd w:val="clear" w:color="auto" w:fill="FFFFFF"/>
        <w:ind w:firstLine="567"/>
        <w:jc w:val="both"/>
        <w:rPr>
          <w:rFonts w:ascii="inherit" w:hAnsi="inherit"/>
          <w:color w:val="212121"/>
          <w:lang w:val="en"/>
        </w:rPr>
      </w:pPr>
      <w:r w:rsidRPr="00CC622F">
        <w:rPr>
          <w:rFonts w:ascii="inherit" w:hAnsi="inherit"/>
          <w:color w:val="212121"/>
          <w:lang w:val="en"/>
        </w:rPr>
        <w:t>The character of the national spirit is manifested in the state's defense attitude which is a necessity in an effort to shape the character of the Indonesian nation which began to experience degradation. State defense is not only in the form of physical struggle, but also non-physical. State defense is not only the responsibility of one party or class, but becomes the rights and obligations of all the nation's children as an effort to maintain unity in the frame of the Unitary Republic of Indonesia. One form of defense for non-physical countries is an effort to preserve the culture of local wisdom that has grown and developed in Indonesian society for a long time.</w:t>
      </w:r>
      <w:r>
        <w:rPr>
          <w:rFonts w:ascii="inherit" w:hAnsi="inherit"/>
          <w:color w:val="212121"/>
        </w:rPr>
        <w:t xml:space="preserve"> </w:t>
      </w:r>
      <w:proofErr w:type="gramStart"/>
      <w:r>
        <w:rPr>
          <w:rFonts w:ascii="inherit" w:hAnsi="inherit"/>
          <w:color w:val="212121"/>
          <w:lang w:val="en"/>
        </w:rPr>
        <w:t>Efforts to preserve the culture of local wisdom is</w:t>
      </w:r>
      <w:proofErr w:type="gramEnd"/>
      <w:r>
        <w:rPr>
          <w:rFonts w:ascii="inherit" w:hAnsi="inherit"/>
          <w:color w:val="212121"/>
          <w:lang w:val="en"/>
        </w:rPr>
        <w:t xml:space="preserve"> one of the strategies that are considered effective enough in the context of the formation of the Indonesian nation's character that has now been degraded. Today, it seems as if Indonesia has begun to be sued again and tends to be torn apart. However, we must not despair in maintaining the integrity of this nation and country. In this case, all parties need to continue to knit Indonesia back so that this nation does not disappear from its cultural roots.</w:t>
      </w:r>
    </w:p>
    <w:p w:rsidR="00CC622F" w:rsidRDefault="00CC622F" w:rsidP="00CC622F">
      <w:pPr>
        <w:pStyle w:val="HTMLPreformatted"/>
        <w:shd w:val="clear" w:color="auto" w:fill="FFFFFF"/>
        <w:jc w:val="both"/>
        <w:rPr>
          <w:rFonts w:ascii="inherit" w:hAnsi="inherit"/>
          <w:color w:val="212121"/>
          <w:lang w:val="en"/>
        </w:rPr>
      </w:pPr>
    </w:p>
    <w:p w:rsidR="00CC622F" w:rsidRDefault="00CC622F" w:rsidP="00CC622F">
      <w:pPr>
        <w:pStyle w:val="HTMLPreformatted"/>
        <w:shd w:val="clear" w:color="auto" w:fill="FFFFFF"/>
        <w:jc w:val="both"/>
        <w:rPr>
          <w:rFonts w:ascii="inherit" w:hAnsi="inherit"/>
          <w:color w:val="212121"/>
        </w:rPr>
      </w:pPr>
      <w:r>
        <w:rPr>
          <w:rFonts w:ascii="inherit" w:hAnsi="inherit"/>
          <w:color w:val="212121"/>
          <w:lang w:val="en"/>
        </w:rPr>
        <w:t>Keywords: Nationality Character Spirit</w:t>
      </w:r>
      <w:r w:rsidR="002D4B50">
        <w:rPr>
          <w:rFonts w:ascii="inherit" w:hAnsi="inherit"/>
          <w:color w:val="212121"/>
        </w:rPr>
        <w:t>,</w:t>
      </w:r>
      <w:r>
        <w:rPr>
          <w:rFonts w:ascii="inherit" w:hAnsi="inherit"/>
          <w:color w:val="212121"/>
          <w:lang w:val="en"/>
        </w:rPr>
        <w:t xml:space="preserve"> Local Genius.</w:t>
      </w:r>
    </w:p>
    <w:p w:rsidR="00CC622F" w:rsidRPr="00CC622F" w:rsidRDefault="00CC622F" w:rsidP="00CC62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id-ID"/>
        </w:rPr>
      </w:pPr>
    </w:p>
    <w:p w:rsidR="00CC622F" w:rsidRPr="00CC622F" w:rsidRDefault="00CC622F" w:rsidP="00AB32E1">
      <w:pPr>
        <w:spacing w:after="0" w:line="240" w:lineRule="auto"/>
        <w:jc w:val="center"/>
        <w:rPr>
          <w:rFonts w:ascii="Times New Roman" w:hAnsi="Times New Roman" w:cs="Times New Roman"/>
          <w:b/>
          <w:sz w:val="24"/>
          <w:szCs w:val="24"/>
        </w:rPr>
      </w:pPr>
    </w:p>
    <w:p w:rsidR="00557057" w:rsidRPr="00CC622F" w:rsidRDefault="00557057" w:rsidP="00557057">
      <w:pPr>
        <w:spacing w:after="0" w:line="360" w:lineRule="auto"/>
        <w:jc w:val="both"/>
        <w:rPr>
          <w:rFonts w:ascii="Times New Roman" w:hAnsi="Times New Roman" w:cs="Times New Roman"/>
          <w:b/>
          <w:sz w:val="24"/>
          <w:szCs w:val="24"/>
        </w:rPr>
      </w:pPr>
      <w:r w:rsidRPr="00CC622F">
        <w:rPr>
          <w:rFonts w:ascii="Times New Roman" w:hAnsi="Times New Roman" w:cs="Times New Roman"/>
          <w:b/>
          <w:sz w:val="24"/>
          <w:szCs w:val="24"/>
        </w:rPr>
        <w:t>1. Pendahuluan</w:t>
      </w:r>
    </w:p>
    <w:p w:rsidR="00896148" w:rsidRPr="00CC622F" w:rsidRDefault="00896148" w:rsidP="00896148">
      <w:pPr>
        <w:spacing w:after="0" w:line="360" w:lineRule="auto"/>
        <w:ind w:left="284" w:firstLine="567"/>
        <w:jc w:val="both"/>
        <w:rPr>
          <w:rFonts w:ascii="Times New Roman" w:hAnsi="Times New Roman" w:cs="Times New Roman"/>
          <w:sz w:val="24"/>
          <w:szCs w:val="24"/>
        </w:rPr>
      </w:pPr>
      <w:r w:rsidRPr="00CC622F">
        <w:rPr>
          <w:rFonts w:ascii="Times New Roman" w:hAnsi="Times New Roman" w:cs="Times New Roman"/>
          <w:sz w:val="24"/>
          <w:szCs w:val="24"/>
        </w:rPr>
        <w:t xml:space="preserve">Upaya bela negara tidak hanya menjadi tugas dan tanggungjawab Tentara Nasional Indonesia dan Kepolisian Republik Indonesia semata, akan tetapi mmerupakan hak dan kewajiban setiap warga negara Indonnesia sebagaimana ditegaskan dalam pasal 27 ayat (3) </w:t>
      </w:r>
      <w:r w:rsidRPr="00CC622F">
        <w:rPr>
          <w:rFonts w:ascii="Times New Roman" w:hAnsi="Times New Roman" w:cs="Times New Roman"/>
          <w:sz w:val="24"/>
          <w:szCs w:val="24"/>
        </w:rPr>
        <w:lastRenderedPageBreak/>
        <w:t>dan 30 ayat (1) dan (2) Undang Undang Dasar Republik Indonesia. Dalam hal ini, upaya bela negara tidak hanya dalam wujud perlawanan fisik semata, termasuk juga non fisik sesuai dengan situasi dan kondisi yang dihadapi.</w:t>
      </w:r>
    </w:p>
    <w:p w:rsidR="00896148" w:rsidRPr="00CC622F" w:rsidRDefault="00896148" w:rsidP="00896148">
      <w:pPr>
        <w:spacing w:after="0" w:line="360" w:lineRule="auto"/>
        <w:ind w:left="284" w:firstLine="567"/>
        <w:jc w:val="both"/>
        <w:rPr>
          <w:rFonts w:ascii="Times New Roman" w:hAnsi="Times New Roman" w:cs="Times New Roman"/>
          <w:sz w:val="24"/>
          <w:szCs w:val="24"/>
        </w:rPr>
      </w:pPr>
      <w:r w:rsidRPr="00CC622F">
        <w:rPr>
          <w:rFonts w:ascii="Times New Roman" w:hAnsi="Times New Roman" w:cs="Times New Roman"/>
          <w:sz w:val="24"/>
          <w:szCs w:val="24"/>
        </w:rPr>
        <w:t>Salah satu bentuk upaya bela negara non fisik tersebut adalah pelestarian budaya kearifan lokal yang pernah tumbuh dan berkembang dalam kehidupan masyarakat. Budaya kearifan lokal sarat dengan nilai- nilai yang sangat diperlukan dalam memperkuat paham kebangsaan yang saat ini sedang mengalami degradasi, terutama pada generasi muda sebagai pemegang tongkat estafet perjuangan bangsa di masa depan.</w:t>
      </w:r>
      <w:r w:rsidR="00F70D0A" w:rsidRPr="00CC622F">
        <w:rPr>
          <w:rFonts w:ascii="Times New Roman" w:hAnsi="Times New Roman" w:cs="Times New Roman"/>
          <w:sz w:val="24"/>
          <w:szCs w:val="24"/>
        </w:rPr>
        <w:t xml:space="preserve"> Upaya pelestarian budaya bangsa ini sangat diperlukan karena merupakan salah satu bentuk kekayaan bangsa yang perlu dijaga dan diinternalisasikan, sehingga tidak punah.</w:t>
      </w:r>
    </w:p>
    <w:p w:rsidR="00F70D0A" w:rsidRPr="00CC622F" w:rsidRDefault="00F70D0A" w:rsidP="00896148">
      <w:pPr>
        <w:spacing w:after="0" w:line="360" w:lineRule="auto"/>
        <w:ind w:left="284" w:firstLine="567"/>
        <w:jc w:val="both"/>
        <w:rPr>
          <w:rFonts w:ascii="Times New Roman" w:hAnsi="Times New Roman" w:cs="Times New Roman"/>
          <w:sz w:val="24"/>
          <w:szCs w:val="24"/>
        </w:rPr>
      </w:pPr>
      <w:r w:rsidRPr="00CC622F">
        <w:rPr>
          <w:rFonts w:ascii="Times New Roman" w:hAnsi="Times New Roman" w:cs="Times New Roman"/>
          <w:sz w:val="24"/>
          <w:szCs w:val="24"/>
        </w:rPr>
        <w:t>Pemerintahan Joko Widodo dan Jusuf Kalla saat ini sedang giat- giatnya mensosialisasikan tentang pendidikan karakter, budi pekerti, dan revolusi mental yang ditipkan kepada setiap instansi dan profesi. Kebijakan ini sudah sangat tepat mulai dilakukan karena hari ini kita tidak hanya perlu menumbuhkembangkan patriotisme, nasionalisme, dan wawasan kebangsaan; justeru sangat mendesak harus dilakukan saat ini adalah pembentukan karakter bangsa. Karakter dasar bangsa Indonesia yang religius, ramah, jujur, dan integralistik sebagai cerminan dari nilai- nilai falsafah bangsa Indonesia Pancasila. Kesemua karakter dasar bangsa Indonesia sebagai cerminan dari budaya bangsanya tersebut hari ini telah mengalami degradasi dan digugat oleh masyarakat pendukungnya sendiri.</w:t>
      </w:r>
      <w:r w:rsidR="00AF1A03" w:rsidRPr="00CC622F">
        <w:rPr>
          <w:rFonts w:ascii="Times New Roman" w:hAnsi="Times New Roman" w:cs="Times New Roman"/>
          <w:sz w:val="24"/>
          <w:szCs w:val="24"/>
        </w:rPr>
        <w:t xml:space="preserve"> Kondisi bangsa </w:t>
      </w:r>
      <w:r w:rsidR="003F6F81">
        <w:rPr>
          <w:rFonts w:ascii="Times New Roman" w:hAnsi="Times New Roman" w:cs="Times New Roman"/>
          <w:sz w:val="24"/>
          <w:szCs w:val="24"/>
        </w:rPr>
        <w:t xml:space="preserve">Indonesia yang ditunjukkan </w:t>
      </w:r>
      <w:r w:rsidR="00AF1A03" w:rsidRPr="00CC622F">
        <w:rPr>
          <w:rFonts w:ascii="Times New Roman" w:hAnsi="Times New Roman" w:cs="Times New Roman"/>
          <w:sz w:val="24"/>
          <w:szCs w:val="24"/>
        </w:rPr>
        <w:t xml:space="preserve">hari ini telah sejak lama menjadi kegalauan dari semua pihak seperti Ismail Marzuki dengan </w:t>
      </w:r>
      <w:r w:rsidR="00AF1A03" w:rsidRPr="003F6F81">
        <w:rPr>
          <w:rFonts w:ascii="Times New Roman" w:hAnsi="Times New Roman" w:cs="Times New Roman"/>
          <w:i/>
          <w:sz w:val="24"/>
          <w:szCs w:val="24"/>
        </w:rPr>
        <w:t>Ibu Pertiwi Menangis</w:t>
      </w:r>
      <w:r w:rsidR="00AF1A03" w:rsidRPr="00CC622F">
        <w:rPr>
          <w:rFonts w:ascii="Times New Roman" w:hAnsi="Times New Roman" w:cs="Times New Roman"/>
          <w:sz w:val="24"/>
          <w:szCs w:val="24"/>
        </w:rPr>
        <w:t xml:space="preserve">nya, Frengky Sahilatua dengan </w:t>
      </w:r>
      <w:r w:rsidR="00AF1A03" w:rsidRPr="003F6F81">
        <w:rPr>
          <w:rFonts w:ascii="Times New Roman" w:hAnsi="Times New Roman" w:cs="Times New Roman"/>
          <w:i/>
          <w:sz w:val="24"/>
          <w:szCs w:val="24"/>
        </w:rPr>
        <w:t>Perahu Retak</w:t>
      </w:r>
      <w:r w:rsidR="00AF1A03" w:rsidRPr="00CC622F">
        <w:rPr>
          <w:rFonts w:ascii="Times New Roman" w:hAnsi="Times New Roman" w:cs="Times New Roman"/>
          <w:sz w:val="24"/>
          <w:szCs w:val="24"/>
        </w:rPr>
        <w:t xml:space="preserve">nya, dan Edo Kondolangit dengan </w:t>
      </w:r>
      <w:r w:rsidR="00AF1A03" w:rsidRPr="003F6F81">
        <w:rPr>
          <w:rFonts w:ascii="Times New Roman" w:hAnsi="Times New Roman" w:cs="Times New Roman"/>
          <w:i/>
          <w:sz w:val="24"/>
          <w:szCs w:val="24"/>
        </w:rPr>
        <w:t>Aku Papua</w:t>
      </w:r>
      <w:r w:rsidR="00AF1A03" w:rsidRPr="00CC622F">
        <w:rPr>
          <w:rFonts w:ascii="Times New Roman" w:hAnsi="Times New Roman" w:cs="Times New Roman"/>
          <w:sz w:val="24"/>
          <w:szCs w:val="24"/>
        </w:rPr>
        <w:t>nya. Hari ini keindonesiaan kita sepertinya telah tercabik- cabik, sehingga untuk mempertahankannya persatuan dan kesatuan bangsa ini perlu terus dirajut kembali.</w:t>
      </w:r>
    </w:p>
    <w:p w:rsidR="001466E2" w:rsidRDefault="001466E2" w:rsidP="00557057">
      <w:pPr>
        <w:spacing w:after="0" w:line="360" w:lineRule="auto"/>
        <w:jc w:val="both"/>
        <w:rPr>
          <w:rFonts w:ascii="Times New Roman" w:hAnsi="Times New Roman" w:cs="Times New Roman"/>
          <w:b/>
          <w:sz w:val="24"/>
          <w:szCs w:val="24"/>
        </w:rPr>
      </w:pPr>
    </w:p>
    <w:p w:rsidR="00557057" w:rsidRPr="00CC622F" w:rsidRDefault="00557057" w:rsidP="00557057">
      <w:pPr>
        <w:spacing w:after="0" w:line="360" w:lineRule="auto"/>
        <w:jc w:val="both"/>
        <w:rPr>
          <w:rFonts w:ascii="Times New Roman" w:hAnsi="Times New Roman" w:cs="Times New Roman"/>
          <w:b/>
          <w:sz w:val="24"/>
          <w:szCs w:val="24"/>
        </w:rPr>
      </w:pPr>
      <w:r w:rsidRPr="00CC622F">
        <w:rPr>
          <w:rFonts w:ascii="Times New Roman" w:hAnsi="Times New Roman" w:cs="Times New Roman"/>
          <w:b/>
          <w:sz w:val="24"/>
          <w:szCs w:val="24"/>
        </w:rPr>
        <w:t>2. Pembahasan</w:t>
      </w:r>
    </w:p>
    <w:p w:rsidR="00AE2AA7" w:rsidRPr="00CC622F" w:rsidRDefault="00683068" w:rsidP="00AE2AA7">
      <w:pPr>
        <w:spacing w:after="0" w:line="360" w:lineRule="auto"/>
        <w:ind w:left="284"/>
        <w:jc w:val="both"/>
        <w:rPr>
          <w:rFonts w:ascii="Times New Roman" w:hAnsi="Times New Roman" w:cs="Times New Roman"/>
          <w:b/>
          <w:sz w:val="24"/>
          <w:szCs w:val="24"/>
        </w:rPr>
      </w:pPr>
      <w:r w:rsidRPr="00CC622F">
        <w:rPr>
          <w:rFonts w:ascii="Times New Roman" w:hAnsi="Times New Roman" w:cs="Times New Roman"/>
          <w:b/>
          <w:sz w:val="24"/>
          <w:szCs w:val="24"/>
        </w:rPr>
        <w:t xml:space="preserve">2. </w:t>
      </w:r>
      <w:r w:rsidR="00AE2AA7" w:rsidRPr="00CC622F">
        <w:rPr>
          <w:rFonts w:ascii="Times New Roman" w:hAnsi="Times New Roman" w:cs="Times New Roman"/>
          <w:b/>
          <w:sz w:val="24"/>
          <w:szCs w:val="24"/>
        </w:rPr>
        <w:t>1. Hakekat Bela Negara</w:t>
      </w:r>
    </w:p>
    <w:p w:rsidR="006A3E4F" w:rsidRPr="00CC622F" w:rsidRDefault="006A3E4F" w:rsidP="006A3E4F">
      <w:pPr>
        <w:spacing w:after="0" w:line="360" w:lineRule="auto"/>
        <w:ind w:left="567" w:firstLine="567"/>
        <w:jc w:val="both"/>
        <w:rPr>
          <w:rFonts w:ascii="Times New Roman" w:hAnsi="Times New Roman" w:cs="Times New Roman"/>
          <w:sz w:val="24"/>
          <w:szCs w:val="24"/>
        </w:rPr>
      </w:pPr>
      <w:r w:rsidRPr="00CC622F">
        <w:rPr>
          <w:rFonts w:ascii="Times New Roman" w:hAnsi="Times New Roman" w:cs="Times New Roman"/>
          <w:sz w:val="24"/>
          <w:szCs w:val="24"/>
        </w:rPr>
        <w:t xml:space="preserve">Upaya bela negara tidak sematta- mata menjadi tanggungjawab Tentara Nasional Indonesia (TNI) </w:t>
      </w:r>
      <w:r w:rsidR="00E92D93" w:rsidRPr="00CC622F">
        <w:rPr>
          <w:rFonts w:ascii="Times New Roman" w:hAnsi="Times New Roman" w:cs="Times New Roman"/>
          <w:sz w:val="24"/>
          <w:szCs w:val="24"/>
        </w:rPr>
        <w:t xml:space="preserve">dan Kepolisian Negara Republik Indonesia (POLRI) </w:t>
      </w:r>
      <w:r w:rsidRPr="00CC622F">
        <w:rPr>
          <w:rFonts w:ascii="Times New Roman" w:hAnsi="Times New Roman" w:cs="Times New Roman"/>
          <w:sz w:val="24"/>
          <w:szCs w:val="24"/>
        </w:rPr>
        <w:t xml:space="preserve">sebagai konstantta negara, akan tetapi turut melibatkan semua warga negara sesuai dengan sistem bela negara Indonesia Sistem Pertahanan dan Keamanan </w:t>
      </w:r>
      <w:r w:rsidR="00794FD8" w:rsidRPr="00CC622F">
        <w:rPr>
          <w:rFonts w:ascii="Times New Roman" w:hAnsi="Times New Roman" w:cs="Times New Roman"/>
          <w:sz w:val="24"/>
          <w:szCs w:val="24"/>
        </w:rPr>
        <w:t xml:space="preserve">Rakyat </w:t>
      </w:r>
      <w:r w:rsidRPr="00CC622F">
        <w:rPr>
          <w:rFonts w:ascii="Times New Roman" w:hAnsi="Times New Roman" w:cs="Times New Roman"/>
          <w:sz w:val="24"/>
          <w:szCs w:val="24"/>
        </w:rPr>
        <w:t xml:space="preserve">Semesta (SISHANKAMRATA). </w:t>
      </w:r>
      <w:r w:rsidR="008A3DBF" w:rsidRPr="00CC622F">
        <w:rPr>
          <w:rFonts w:ascii="Times New Roman" w:hAnsi="Times New Roman" w:cs="Times New Roman"/>
          <w:sz w:val="24"/>
          <w:szCs w:val="24"/>
        </w:rPr>
        <w:t>Menurut Sunarso (2008:</w:t>
      </w:r>
      <w:r w:rsidR="00F51F36" w:rsidRPr="00CC622F">
        <w:rPr>
          <w:rFonts w:ascii="Times New Roman" w:hAnsi="Times New Roman" w:cs="Times New Roman"/>
          <w:sz w:val="24"/>
          <w:szCs w:val="24"/>
        </w:rPr>
        <w:t xml:space="preserve">42) bahwa: “Bela negara mengandung empat hal esensial yang harus dibela, yaitu kemerdekaan dan kedaulatan negara, </w:t>
      </w:r>
      <w:r w:rsidR="002E41DA" w:rsidRPr="00CC622F">
        <w:rPr>
          <w:rFonts w:ascii="Times New Roman" w:hAnsi="Times New Roman" w:cs="Times New Roman"/>
          <w:sz w:val="24"/>
          <w:szCs w:val="24"/>
        </w:rPr>
        <w:lastRenderedPageBreak/>
        <w:t xml:space="preserve">kesatuan dan persatuan bangsa, keutuhan wilayah yuridiksi nasional, dan nilai- nilai Pancasila dan UUDRI 1945”. </w:t>
      </w:r>
      <w:r w:rsidR="008F4EE8" w:rsidRPr="00CC622F">
        <w:rPr>
          <w:rFonts w:ascii="Times New Roman" w:hAnsi="Times New Roman" w:cs="Times New Roman"/>
          <w:sz w:val="24"/>
          <w:szCs w:val="24"/>
        </w:rPr>
        <w:t>Upaya bela negara merupakan hak dan kewajiban dari setiap warga negara Indonesia sebagaimana diamanatkan dalam pasal 27 ayat (3) dan 30 ayat (1) Undang Undang Dasar Republik Indonesia Tahun 1945 bahwa: “Setiap warga negara berhak dan wajib ikut serta dalam usaha pembelaan negara dan setiap warga negara berhak dan wajib ikut serta dalam usaha pertahanan negara”.</w:t>
      </w:r>
    </w:p>
    <w:p w:rsidR="00FC4F27" w:rsidRPr="00CC622F" w:rsidRDefault="008F4EE8" w:rsidP="006A3E4F">
      <w:pPr>
        <w:spacing w:after="0" w:line="360" w:lineRule="auto"/>
        <w:ind w:left="567" w:firstLine="567"/>
        <w:jc w:val="both"/>
        <w:rPr>
          <w:rFonts w:ascii="Times New Roman" w:hAnsi="Times New Roman" w:cs="Times New Roman"/>
          <w:sz w:val="24"/>
          <w:szCs w:val="24"/>
        </w:rPr>
      </w:pPr>
      <w:r w:rsidRPr="00CC622F">
        <w:rPr>
          <w:rFonts w:ascii="Times New Roman" w:hAnsi="Times New Roman" w:cs="Times New Roman"/>
          <w:sz w:val="24"/>
          <w:szCs w:val="24"/>
        </w:rPr>
        <w:t>Dalam dunia pendidikan, upaya bela negara dilaksanakan melalui Pendidikan Kewarganegaraan (PKn)</w:t>
      </w:r>
      <w:r w:rsidR="000477F9" w:rsidRPr="00CC622F">
        <w:rPr>
          <w:rFonts w:ascii="Times New Roman" w:hAnsi="Times New Roman" w:cs="Times New Roman"/>
          <w:sz w:val="24"/>
          <w:szCs w:val="24"/>
        </w:rPr>
        <w:t xml:space="preserve"> sebagai Pendidikan Pendahuluan Bela Negara (PPBN). Dimana, diharapkan setiap peserta didik memiliki jiwa nasionalisme dan sikap patriotisme di dalam dirinya. Selain itu, upaya bela negara juga dapat dilakukan melalui Rakyat Terlatih (RATIH) seperti pada unit- unit kegiatan peserta didik baik pada tingkat dasar mapun mahasiswa. </w:t>
      </w:r>
      <w:r w:rsidR="003B11A2" w:rsidRPr="00CC622F">
        <w:rPr>
          <w:rFonts w:ascii="Times New Roman" w:hAnsi="Times New Roman" w:cs="Times New Roman"/>
          <w:sz w:val="24"/>
          <w:szCs w:val="24"/>
        </w:rPr>
        <w:t xml:space="preserve">Menurut Yusgiantoro (2010:39) bahwa: </w:t>
      </w:r>
    </w:p>
    <w:p w:rsidR="002F4F1A" w:rsidRPr="00CC622F" w:rsidRDefault="002F4F1A" w:rsidP="00FC4F27">
      <w:pPr>
        <w:spacing w:after="0" w:line="240" w:lineRule="auto"/>
        <w:ind w:left="1134" w:firstLine="567"/>
        <w:jc w:val="both"/>
        <w:rPr>
          <w:rFonts w:ascii="Times New Roman" w:hAnsi="Times New Roman" w:cs="Times New Roman"/>
          <w:sz w:val="24"/>
          <w:szCs w:val="24"/>
        </w:rPr>
      </w:pPr>
      <w:r w:rsidRPr="00CC622F">
        <w:rPr>
          <w:rFonts w:ascii="Times New Roman" w:hAnsi="Times New Roman" w:cs="Times New Roman"/>
          <w:sz w:val="24"/>
          <w:szCs w:val="24"/>
        </w:rPr>
        <w:t>Membela bangsa dan negara bisa ditumbuhkan melalui Pembinaan Kesadaran Bela Negara (PKBN)</w:t>
      </w:r>
      <w:r w:rsidR="008D6CF2" w:rsidRPr="00CC622F">
        <w:rPr>
          <w:rFonts w:ascii="Times New Roman" w:hAnsi="Times New Roman" w:cs="Times New Roman"/>
          <w:sz w:val="24"/>
          <w:szCs w:val="24"/>
        </w:rPr>
        <w:t xml:space="preserve"> karena bela negara merupakan sikap perilaku warga negara yang dijiwai oleh kecintaan kepada Negara Kesatuan Republik Indonesia (NKRI) berdasarkan Pancasila dan Undang Undang Dasar Republik Indonesia untuk menjamin kelangsungan hidup bangsa dan negara. Oleh karena itu, untuk menumbuhkan sikap bela negara </w:t>
      </w:r>
      <w:r w:rsidR="00FC4F27" w:rsidRPr="00CC622F">
        <w:rPr>
          <w:rFonts w:ascii="Times New Roman" w:hAnsi="Times New Roman" w:cs="Times New Roman"/>
          <w:sz w:val="24"/>
          <w:szCs w:val="24"/>
        </w:rPr>
        <w:t xml:space="preserve">bisa melalui suatu bentuk pelatihan yang berkala dan </w:t>
      </w:r>
      <w:r w:rsidR="008D6CF2" w:rsidRPr="00CC622F">
        <w:rPr>
          <w:rFonts w:ascii="Times New Roman" w:hAnsi="Times New Roman" w:cs="Times New Roman"/>
          <w:sz w:val="24"/>
          <w:szCs w:val="24"/>
        </w:rPr>
        <w:t xml:space="preserve"> </w:t>
      </w:r>
      <w:r w:rsidR="00FC4F27" w:rsidRPr="00CC622F">
        <w:rPr>
          <w:rFonts w:ascii="Times New Roman" w:hAnsi="Times New Roman" w:cs="Times New Roman"/>
          <w:sz w:val="24"/>
          <w:szCs w:val="24"/>
        </w:rPr>
        <w:t>terus menerus agar dapat berhasil secara maksimal.</w:t>
      </w:r>
    </w:p>
    <w:p w:rsidR="00FC4F27" w:rsidRPr="00CC622F" w:rsidRDefault="00FC4F27" w:rsidP="00FC4F27">
      <w:pPr>
        <w:spacing w:after="0" w:line="240" w:lineRule="auto"/>
        <w:ind w:left="1134" w:firstLine="567"/>
        <w:jc w:val="both"/>
        <w:rPr>
          <w:rFonts w:ascii="Times New Roman" w:hAnsi="Times New Roman" w:cs="Times New Roman"/>
          <w:sz w:val="24"/>
          <w:szCs w:val="24"/>
        </w:rPr>
      </w:pPr>
    </w:p>
    <w:p w:rsidR="008F4EE8" w:rsidRPr="00CC622F" w:rsidRDefault="000477F9" w:rsidP="00FC4F27">
      <w:pPr>
        <w:spacing w:after="0" w:line="360" w:lineRule="auto"/>
        <w:ind w:left="567"/>
        <w:jc w:val="both"/>
        <w:rPr>
          <w:rFonts w:ascii="Times New Roman" w:hAnsi="Times New Roman" w:cs="Times New Roman"/>
          <w:sz w:val="24"/>
          <w:szCs w:val="24"/>
        </w:rPr>
      </w:pPr>
      <w:r w:rsidRPr="00CC622F">
        <w:rPr>
          <w:rFonts w:ascii="Times New Roman" w:hAnsi="Times New Roman" w:cs="Times New Roman"/>
          <w:sz w:val="24"/>
          <w:szCs w:val="24"/>
        </w:rPr>
        <w:t>Dalam hal ini, perlu disadari bahwa upaya bela negara sangat memerlukan dukungan dari warga negara. Hal ini sebagaimana diamanatkan dalam pasal 30 ayat (2) Undang Undang Dasar Negara Indonesia Tahun 1945 bahwa: “</w:t>
      </w:r>
      <w:r w:rsidR="00E92D93" w:rsidRPr="00CC622F">
        <w:rPr>
          <w:rFonts w:ascii="Times New Roman" w:hAnsi="Times New Roman" w:cs="Times New Roman"/>
          <w:sz w:val="24"/>
          <w:szCs w:val="24"/>
        </w:rPr>
        <w:t>Usaha pertahanan dan keamanan negara dilaksanakan melalui sistem pertahanan dan keamanan rakyat semesta oleh Tentara Nasional</w:t>
      </w:r>
      <w:r w:rsidR="00901753" w:rsidRPr="00CC622F">
        <w:rPr>
          <w:rFonts w:ascii="Times New Roman" w:hAnsi="Times New Roman" w:cs="Times New Roman"/>
          <w:sz w:val="24"/>
          <w:szCs w:val="24"/>
        </w:rPr>
        <w:t xml:space="preserve"> Indonesia dan Kepolisian Negara Republik Indonesia sebagai kekuatan utama dan rakyat sebagai kekuatan pendukung”.</w:t>
      </w:r>
    </w:p>
    <w:p w:rsidR="00901753" w:rsidRPr="00CC622F" w:rsidRDefault="00901753" w:rsidP="006A3E4F">
      <w:pPr>
        <w:spacing w:after="0" w:line="360" w:lineRule="auto"/>
        <w:ind w:left="567" w:firstLine="567"/>
        <w:jc w:val="both"/>
        <w:rPr>
          <w:rFonts w:ascii="Times New Roman" w:hAnsi="Times New Roman" w:cs="Times New Roman"/>
          <w:sz w:val="24"/>
          <w:szCs w:val="24"/>
        </w:rPr>
      </w:pPr>
      <w:r w:rsidRPr="00CC622F">
        <w:rPr>
          <w:rFonts w:ascii="Times New Roman" w:hAnsi="Times New Roman" w:cs="Times New Roman"/>
          <w:sz w:val="24"/>
          <w:szCs w:val="24"/>
        </w:rPr>
        <w:t>Hakekat bela negara dalam konteks pembentukan karakter bangsa secara umum dapat dimaknai sebagai: Sikap dan perilaku warga negara yang dijiwai semangat rasa cinta tanah air berdasarkan ideologi dan konstitusi negara dalam upaya mempertahankan keberlangsungan kehidupan banggsa dan negara”.</w:t>
      </w:r>
      <w:r w:rsidR="003E7DA1" w:rsidRPr="00CC622F">
        <w:rPr>
          <w:rFonts w:ascii="Times New Roman" w:hAnsi="Times New Roman" w:cs="Times New Roman"/>
          <w:sz w:val="24"/>
          <w:szCs w:val="24"/>
        </w:rPr>
        <w:t xml:space="preserve"> Sikap  dan perilaku warga negara yang demikian jelas terlihat dari butir Sila Ketiga Pancasila bahwa:</w:t>
      </w:r>
    </w:p>
    <w:p w:rsidR="003E7DA1" w:rsidRPr="00CC622F" w:rsidRDefault="005822AE" w:rsidP="005822AE">
      <w:pPr>
        <w:spacing w:after="0" w:line="360" w:lineRule="auto"/>
        <w:ind w:left="851" w:hanging="284"/>
        <w:jc w:val="both"/>
        <w:rPr>
          <w:rFonts w:ascii="Times New Roman" w:hAnsi="Times New Roman" w:cs="Times New Roman"/>
          <w:sz w:val="24"/>
          <w:szCs w:val="24"/>
        </w:rPr>
      </w:pPr>
      <w:r w:rsidRPr="00CC622F">
        <w:rPr>
          <w:rFonts w:ascii="Times New Roman" w:hAnsi="Times New Roman" w:cs="Times New Roman"/>
          <w:sz w:val="24"/>
          <w:szCs w:val="24"/>
        </w:rPr>
        <w:t>1. Mampu menempatkan persatuan, kesatuan, serta kepentingan bangsa dan negara sebagai kepentingan bersama di atas kepentingan pribadi dan golongan.</w:t>
      </w:r>
    </w:p>
    <w:p w:rsidR="005822AE" w:rsidRPr="00CC622F" w:rsidRDefault="005822AE" w:rsidP="005822AE">
      <w:pPr>
        <w:spacing w:after="0" w:line="360" w:lineRule="auto"/>
        <w:ind w:left="851" w:hanging="284"/>
        <w:jc w:val="both"/>
        <w:rPr>
          <w:rFonts w:ascii="Times New Roman" w:hAnsi="Times New Roman" w:cs="Times New Roman"/>
          <w:sz w:val="24"/>
          <w:szCs w:val="24"/>
        </w:rPr>
      </w:pPr>
      <w:r w:rsidRPr="00CC622F">
        <w:rPr>
          <w:rFonts w:ascii="Times New Roman" w:hAnsi="Times New Roman" w:cs="Times New Roman"/>
          <w:sz w:val="24"/>
          <w:szCs w:val="24"/>
        </w:rPr>
        <w:t>2. Sanggup dan rela berkorban untuk kepentingan negara.</w:t>
      </w:r>
    </w:p>
    <w:p w:rsidR="005822AE" w:rsidRPr="00CC622F" w:rsidRDefault="005822AE" w:rsidP="005822AE">
      <w:pPr>
        <w:spacing w:after="0" w:line="360" w:lineRule="auto"/>
        <w:ind w:left="851" w:hanging="284"/>
        <w:jc w:val="both"/>
        <w:rPr>
          <w:rFonts w:ascii="Times New Roman" w:hAnsi="Times New Roman" w:cs="Times New Roman"/>
          <w:sz w:val="24"/>
          <w:szCs w:val="24"/>
        </w:rPr>
      </w:pPr>
      <w:r w:rsidRPr="00CC622F">
        <w:rPr>
          <w:rFonts w:ascii="Times New Roman" w:hAnsi="Times New Roman" w:cs="Times New Roman"/>
          <w:sz w:val="24"/>
          <w:szCs w:val="24"/>
        </w:rPr>
        <w:t>3. Mengembangkan rasa cinta kepada tanah air dan bangsa.</w:t>
      </w:r>
    </w:p>
    <w:p w:rsidR="005822AE" w:rsidRPr="00CC622F" w:rsidRDefault="005822AE" w:rsidP="005822AE">
      <w:pPr>
        <w:spacing w:after="0" w:line="360" w:lineRule="auto"/>
        <w:ind w:left="851" w:hanging="284"/>
        <w:jc w:val="both"/>
        <w:rPr>
          <w:rFonts w:ascii="Times New Roman" w:hAnsi="Times New Roman" w:cs="Times New Roman"/>
          <w:sz w:val="24"/>
          <w:szCs w:val="24"/>
        </w:rPr>
      </w:pPr>
      <w:r w:rsidRPr="00CC622F">
        <w:rPr>
          <w:rFonts w:ascii="Times New Roman" w:hAnsi="Times New Roman" w:cs="Times New Roman"/>
          <w:sz w:val="24"/>
          <w:szCs w:val="24"/>
        </w:rPr>
        <w:t>4. Mengembangkan rasa kebanggaan berkebangsaan dan bertanah air Indonesia.</w:t>
      </w:r>
    </w:p>
    <w:p w:rsidR="005822AE" w:rsidRPr="00CC622F" w:rsidRDefault="005822AE" w:rsidP="005822AE">
      <w:pPr>
        <w:spacing w:after="0" w:line="360" w:lineRule="auto"/>
        <w:ind w:left="851" w:hanging="284"/>
        <w:jc w:val="both"/>
        <w:rPr>
          <w:rFonts w:ascii="Times New Roman" w:hAnsi="Times New Roman" w:cs="Times New Roman"/>
          <w:sz w:val="24"/>
          <w:szCs w:val="24"/>
        </w:rPr>
      </w:pPr>
      <w:r w:rsidRPr="00CC622F">
        <w:rPr>
          <w:rFonts w:ascii="Times New Roman" w:hAnsi="Times New Roman" w:cs="Times New Roman"/>
          <w:sz w:val="24"/>
          <w:szCs w:val="24"/>
        </w:rPr>
        <w:lastRenderedPageBreak/>
        <w:t xml:space="preserve">5. Memelihara ketertiban dunia yang berdasarkan </w:t>
      </w:r>
      <w:r w:rsidR="005735AA" w:rsidRPr="00CC622F">
        <w:rPr>
          <w:rFonts w:ascii="Times New Roman" w:hAnsi="Times New Roman" w:cs="Times New Roman"/>
          <w:sz w:val="24"/>
          <w:szCs w:val="24"/>
        </w:rPr>
        <w:t>perdamaian abadi dan keadilan sosial.</w:t>
      </w:r>
    </w:p>
    <w:p w:rsidR="005735AA" w:rsidRPr="00CC622F" w:rsidRDefault="005735AA" w:rsidP="005822AE">
      <w:pPr>
        <w:spacing w:after="0" w:line="360" w:lineRule="auto"/>
        <w:ind w:left="851" w:hanging="284"/>
        <w:jc w:val="both"/>
        <w:rPr>
          <w:rFonts w:ascii="Times New Roman" w:hAnsi="Times New Roman" w:cs="Times New Roman"/>
          <w:sz w:val="24"/>
          <w:szCs w:val="24"/>
        </w:rPr>
      </w:pPr>
      <w:r w:rsidRPr="00CC622F">
        <w:rPr>
          <w:rFonts w:ascii="Times New Roman" w:hAnsi="Times New Roman" w:cs="Times New Roman"/>
          <w:sz w:val="24"/>
          <w:szCs w:val="24"/>
        </w:rPr>
        <w:t>6. Mengembangkan persatuan Indonesia atas dasar Bhinneka Tunggal Ika.</w:t>
      </w:r>
    </w:p>
    <w:p w:rsidR="005735AA" w:rsidRPr="00CC622F" w:rsidRDefault="005735AA" w:rsidP="005822AE">
      <w:pPr>
        <w:spacing w:after="0" w:line="360" w:lineRule="auto"/>
        <w:ind w:left="851" w:hanging="284"/>
        <w:jc w:val="both"/>
        <w:rPr>
          <w:rFonts w:ascii="Times New Roman" w:hAnsi="Times New Roman" w:cs="Times New Roman"/>
          <w:sz w:val="24"/>
          <w:szCs w:val="24"/>
        </w:rPr>
      </w:pPr>
      <w:r w:rsidRPr="00CC622F">
        <w:rPr>
          <w:rFonts w:ascii="Times New Roman" w:hAnsi="Times New Roman" w:cs="Times New Roman"/>
          <w:sz w:val="24"/>
          <w:szCs w:val="24"/>
        </w:rPr>
        <w:t>7. Memajukan pergaulan demi persatuan dan kesatuan banggsa.</w:t>
      </w:r>
    </w:p>
    <w:p w:rsidR="005735AA" w:rsidRPr="00CC622F" w:rsidRDefault="005735AA" w:rsidP="005735AA">
      <w:pPr>
        <w:spacing w:after="0" w:line="360" w:lineRule="auto"/>
        <w:ind w:left="567"/>
        <w:jc w:val="both"/>
        <w:rPr>
          <w:rFonts w:ascii="Times New Roman" w:hAnsi="Times New Roman" w:cs="Times New Roman"/>
          <w:sz w:val="24"/>
          <w:szCs w:val="24"/>
        </w:rPr>
      </w:pPr>
      <w:r w:rsidRPr="00CC622F">
        <w:rPr>
          <w:rFonts w:ascii="Times New Roman" w:hAnsi="Times New Roman" w:cs="Times New Roman"/>
          <w:sz w:val="24"/>
          <w:szCs w:val="24"/>
        </w:rPr>
        <w:t>Ketujuh butir ini diterjemahkan oleh Majelis Permusyawaratan Rakyat Republik Indonesia sebagai:</w:t>
      </w:r>
    </w:p>
    <w:p w:rsidR="005735AA" w:rsidRPr="00CC622F" w:rsidRDefault="00440A71" w:rsidP="005735AA">
      <w:pPr>
        <w:spacing w:after="0" w:line="360" w:lineRule="auto"/>
        <w:ind w:left="567"/>
        <w:jc w:val="both"/>
        <w:rPr>
          <w:rFonts w:ascii="Times New Roman" w:hAnsi="Times New Roman" w:cs="Times New Roman"/>
          <w:sz w:val="24"/>
          <w:szCs w:val="24"/>
        </w:rPr>
      </w:pPr>
      <w:r w:rsidRPr="00CC622F">
        <w:rPr>
          <w:rFonts w:ascii="Times New Roman" w:hAnsi="Times New Roman" w:cs="Times New Roman"/>
          <w:sz w:val="24"/>
          <w:szCs w:val="24"/>
        </w:rPr>
        <w:t>1. Negara kebangsaan Indonesia milik seluruh rakyat secara keseluruhan.</w:t>
      </w:r>
    </w:p>
    <w:p w:rsidR="00440A71" w:rsidRPr="00CC622F" w:rsidRDefault="00440A71" w:rsidP="00DB5B06">
      <w:pPr>
        <w:spacing w:after="0" w:line="360" w:lineRule="auto"/>
        <w:ind w:left="851" w:hanging="284"/>
        <w:jc w:val="both"/>
        <w:rPr>
          <w:rFonts w:ascii="Times New Roman" w:hAnsi="Times New Roman" w:cs="Times New Roman"/>
          <w:sz w:val="24"/>
          <w:szCs w:val="24"/>
        </w:rPr>
      </w:pPr>
      <w:r w:rsidRPr="00CC622F">
        <w:rPr>
          <w:rFonts w:ascii="Times New Roman" w:hAnsi="Times New Roman" w:cs="Times New Roman"/>
          <w:sz w:val="24"/>
          <w:szCs w:val="24"/>
        </w:rPr>
        <w:t xml:space="preserve">2. Persatuan Indonesia berdasarkan semangat kebangsaan </w:t>
      </w:r>
      <w:r w:rsidR="00DB5B06" w:rsidRPr="00CC622F">
        <w:rPr>
          <w:rFonts w:ascii="Times New Roman" w:hAnsi="Times New Roman" w:cs="Times New Roman"/>
          <w:sz w:val="24"/>
          <w:szCs w:val="24"/>
        </w:rPr>
        <w:t>yang melindungi segenap bangsa dan seluruh tumpah darah Indonesia senasib sepenanggungan dalam bingkai Negara Kesatuan Republik Indonesia.</w:t>
      </w:r>
    </w:p>
    <w:p w:rsidR="00DB5B06" w:rsidRPr="00CC622F" w:rsidRDefault="00DB5B06" w:rsidP="00DB5B06">
      <w:pPr>
        <w:spacing w:after="0" w:line="360" w:lineRule="auto"/>
        <w:ind w:left="851" w:hanging="284"/>
        <w:jc w:val="both"/>
        <w:rPr>
          <w:rFonts w:ascii="Times New Roman" w:hAnsi="Times New Roman" w:cs="Times New Roman"/>
          <w:sz w:val="24"/>
          <w:szCs w:val="24"/>
        </w:rPr>
      </w:pPr>
      <w:r w:rsidRPr="00CC622F">
        <w:rPr>
          <w:rFonts w:ascii="Times New Roman" w:hAnsi="Times New Roman" w:cs="Times New Roman"/>
          <w:sz w:val="24"/>
          <w:szCs w:val="24"/>
        </w:rPr>
        <w:t>3. Persatuan Indonesia merupakan sikap kebangsaan yang saling menghormati perbedaan dan keberagaman masyarakat dan bangsa Indonesia.</w:t>
      </w:r>
    </w:p>
    <w:p w:rsidR="00DB5B06" w:rsidRPr="00CC622F" w:rsidRDefault="00DB5B06" w:rsidP="00DB5B06">
      <w:pPr>
        <w:spacing w:after="0" w:line="360" w:lineRule="auto"/>
        <w:ind w:left="851" w:hanging="284"/>
        <w:jc w:val="both"/>
        <w:rPr>
          <w:rFonts w:ascii="Times New Roman" w:hAnsi="Times New Roman" w:cs="Times New Roman"/>
          <w:sz w:val="24"/>
          <w:szCs w:val="24"/>
        </w:rPr>
      </w:pPr>
      <w:r w:rsidRPr="00CC622F">
        <w:rPr>
          <w:rFonts w:ascii="Times New Roman" w:hAnsi="Times New Roman" w:cs="Times New Roman"/>
          <w:sz w:val="24"/>
          <w:szCs w:val="24"/>
        </w:rPr>
        <w:t>4. Kebangsaan Indonesia bukanlah kebangsaan yang sempit dan berlebihan (</w:t>
      </w:r>
      <w:r w:rsidRPr="00CC622F">
        <w:rPr>
          <w:rFonts w:ascii="Times New Roman" w:hAnsi="Times New Roman" w:cs="Times New Roman"/>
          <w:i/>
          <w:sz w:val="24"/>
          <w:szCs w:val="24"/>
        </w:rPr>
        <w:t>chauvinisme</w:t>
      </w:r>
      <w:r w:rsidRPr="00CC622F">
        <w:rPr>
          <w:rFonts w:ascii="Times New Roman" w:hAnsi="Times New Roman" w:cs="Times New Roman"/>
          <w:sz w:val="24"/>
          <w:szCs w:val="24"/>
        </w:rPr>
        <w:t>), melainkan kebangsaan yang menghormati eksistensi bangsa- bangsa lain.</w:t>
      </w:r>
    </w:p>
    <w:p w:rsidR="00AE2AA7" w:rsidRPr="00CC622F" w:rsidRDefault="00594E41" w:rsidP="00AE2AA7">
      <w:pPr>
        <w:spacing w:after="0" w:line="360" w:lineRule="auto"/>
        <w:ind w:left="284"/>
        <w:jc w:val="both"/>
        <w:rPr>
          <w:rFonts w:ascii="Times New Roman" w:hAnsi="Times New Roman" w:cs="Times New Roman"/>
          <w:b/>
          <w:sz w:val="24"/>
          <w:szCs w:val="24"/>
        </w:rPr>
      </w:pPr>
      <w:r w:rsidRPr="00CC622F">
        <w:rPr>
          <w:rFonts w:ascii="Times New Roman" w:hAnsi="Times New Roman" w:cs="Times New Roman"/>
          <w:b/>
          <w:sz w:val="24"/>
          <w:szCs w:val="24"/>
        </w:rPr>
        <w:t xml:space="preserve">2. </w:t>
      </w:r>
      <w:r w:rsidR="00AE2AA7" w:rsidRPr="00CC622F">
        <w:rPr>
          <w:rFonts w:ascii="Times New Roman" w:hAnsi="Times New Roman" w:cs="Times New Roman"/>
          <w:b/>
          <w:sz w:val="24"/>
          <w:szCs w:val="24"/>
        </w:rPr>
        <w:t>2. Pembentukan Karakter Bangsa</w:t>
      </w:r>
    </w:p>
    <w:p w:rsidR="009878E6" w:rsidRPr="00CC622F" w:rsidRDefault="00003A32" w:rsidP="009878E6">
      <w:pPr>
        <w:spacing w:after="0" w:line="360" w:lineRule="auto"/>
        <w:ind w:left="567" w:firstLine="567"/>
        <w:jc w:val="both"/>
        <w:rPr>
          <w:rFonts w:ascii="Times New Roman" w:hAnsi="Times New Roman" w:cs="Times New Roman"/>
          <w:sz w:val="24"/>
          <w:szCs w:val="24"/>
          <w:lang w:val="en-US"/>
        </w:rPr>
      </w:pPr>
      <w:proofErr w:type="gramStart"/>
      <w:r w:rsidRPr="00CC622F">
        <w:rPr>
          <w:rFonts w:ascii="Times New Roman" w:hAnsi="Times New Roman" w:cs="Times New Roman"/>
          <w:sz w:val="24"/>
          <w:szCs w:val="24"/>
          <w:lang w:val="en-US"/>
        </w:rPr>
        <w:t xml:space="preserve">Pembentukan karakter </w:t>
      </w:r>
      <w:r w:rsidR="009C2747" w:rsidRPr="00CC622F">
        <w:rPr>
          <w:rFonts w:ascii="Times New Roman" w:hAnsi="Times New Roman" w:cs="Times New Roman"/>
          <w:sz w:val="24"/>
          <w:szCs w:val="24"/>
        </w:rPr>
        <w:t>bangsa</w:t>
      </w:r>
      <w:r w:rsidRPr="00CC622F">
        <w:rPr>
          <w:rFonts w:ascii="Times New Roman" w:hAnsi="Times New Roman" w:cs="Times New Roman"/>
          <w:sz w:val="24"/>
          <w:szCs w:val="24"/>
          <w:lang w:val="en-US"/>
        </w:rPr>
        <w:t xml:space="preserve"> merupakan suatu keniscayaan yang tidak bisa dihindari lagi dalalm rangka mencapai dan mendukung pencapaian cita dan tujuan nasional Indonesia sebagaimana termaaktub dalam Pembukaan Undang Undang Dasar Republik Indonesia Tahun 1945.</w:t>
      </w:r>
      <w:proofErr w:type="gramEnd"/>
      <w:r w:rsidRPr="00CC622F">
        <w:rPr>
          <w:rFonts w:ascii="Times New Roman" w:hAnsi="Times New Roman" w:cs="Times New Roman"/>
          <w:sz w:val="24"/>
          <w:szCs w:val="24"/>
          <w:lang w:val="en-US"/>
        </w:rPr>
        <w:t xml:space="preserve"> Hal ini sebagaimana diamanatkan bahwa: </w:t>
      </w:r>
      <w:r w:rsidRPr="00CC622F">
        <w:rPr>
          <w:rFonts w:ascii="Times New Roman" w:hAnsi="Times New Roman" w:cs="Times New Roman"/>
          <w:sz w:val="24"/>
          <w:szCs w:val="24"/>
        </w:rPr>
        <w:t>Pembangunan karakter yang merupakan upaya perwujudan amanat Pancasila dan Pembukaan UUD 1945 dilatarbelakangi oleh realita permasalahan kebangsaan yang berkembang saat ini, seperti: disorientasi dan belum dihayatinya nilai-nilai Pancasila</w:t>
      </w:r>
      <w:r w:rsidRPr="00CC622F">
        <w:rPr>
          <w:rFonts w:ascii="Times New Roman" w:hAnsi="Times New Roman" w:cs="Times New Roman"/>
          <w:sz w:val="24"/>
          <w:szCs w:val="24"/>
          <w:lang w:val="en-US"/>
        </w:rPr>
        <w:t>,</w:t>
      </w:r>
      <w:r w:rsidRPr="00CC622F">
        <w:rPr>
          <w:rFonts w:ascii="Times New Roman" w:hAnsi="Times New Roman" w:cs="Times New Roman"/>
          <w:sz w:val="24"/>
          <w:szCs w:val="24"/>
        </w:rPr>
        <w:t xml:space="preserve"> keterbatasan perangkat kebijakan terpadu dalam mewujudkan nilai-nilai Pancasila</w:t>
      </w:r>
      <w:r w:rsidRPr="00CC622F">
        <w:rPr>
          <w:rFonts w:ascii="Times New Roman" w:hAnsi="Times New Roman" w:cs="Times New Roman"/>
          <w:sz w:val="24"/>
          <w:szCs w:val="24"/>
          <w:lang w:val="en-US"/>
        </w:rPr>
        <w:t>,</w:t>
      </w:r>
      <w:r w:rsidRPr="00CC622F">
        <w:rPr>
          <w:rFonts w:ascii="Times New Roman" w:hAnsi="Times New Roman" w:cs="Times New Roman"/>
          <w:sz w:val="24"/>
          <w:szCs w:val="24"/>
        </w:rPr>
        <w:t xml:space="preserve"> bergesernya nilai etika dalam kehidupan berbangsa dan bernegara</w:t>
      </w:r>
      <w:r w:rsidRPr="00CC622F">
        <w:rPr>
          <w:rFonts w:ascii="Times New Roman" w:hAnsi="Times New Roman" w:cs="Times New Roman"/>
          <w:sz w:val="24"/>
          <w:szCs w:val="24"/>
          <w:lang w:val="en-US"/>
        </w:rPr>
        <w:t>,</w:t>
      </w:r>
      <w:r w:rsidRPr="00CC622F">
        <w:rPr>
          <w:rFonts w:ascii="Times New Roman" w:hAnsi="Times New Roman" w:cs="Times New Roman"/>
          <w:sz w:val="24"/>
          <w:szCs w:val="24"/>
        </w:rPr>
        <w:t xml:space="preserve"> memudarnya kesadaran terhadap nilai-nilai budaya bangsa</w:t>
      </w:r>
      <w:r w:rsidRPr="00CC622F">
        <w:rPr>
          <w:rFonts w:ascii="Times New Roman" w:hAnsi="Times New Roman" w:cs="Times New Roman"/>
          <w:sz w:val="24"/>
          <w:szCs w:val="24"/>
          <w:lang w:val="en-US"/>
        </w:rPr>
        <w:t xml:space="preserve">, </w:t>
      </w:r>
      <w:r w:rsidRPr="00CC622F">
        <w:rPr>
          <w:rFonts w:ascii="Times New Roman" w:hAnsi="Times New Roman" w:cs="Times New Roman"/>
          <w:sz w:val="24"/>
          <w:szCs w:val="24"/>
        </w:rPr>
        <w:t>ancaman disintegrasi bangsa</w:t>
      </w:r>
      <w:r w:rsidRPr="00CC622F">
        <w:rPr>
          <w:rFonts w:ascii="Times New Roman" w:hAnsi="Times New Roman" w:cs="Times New Roman"/>
          <w:sz w:val="24"/>
          <w:szCs w:val="24"/>
          <w:lang w:val="en-US"/>
        </w:rPr>
        <w:t>,</w:t>
      </w:r>
      <w:r w:rsidRPr="00CC622F">
        <w:rPr>
          <w:rFonts w:ascii="Times New Roman" w:hAnsi="Times New Roman" w:cs="Times New Roman"/>
          <w:sz w:val="24"/>
          <w:szCs w:val="24"/>
        </w:rPr>
        <w:t xml:space="preserve"> dan melemahnya kemandirian bangsa</w:t>
      </w:r>
      <w:r w:rsidRPr="00CC622F">
        <w:rPr>
          <w:rFonts w:ascii="Times New Roman" w:hAnsi="Times New Roman" w:cs="Times New Roman"/>
          <w:sz w:val="24"/>
          <w:szCs w:val="24"/>
          <w:lang w:val="en-US"/>
        </w:rPr>
        <w:t xml:space="preserve"> (Buku Induk Kebijakan Nasional Pembangunan Karakter Bangsa 2010-2025).</w:t>
      </w:r>
    </w:p>
    <w:p w:rsidR="00524111" w:rsidRPr="00CC622F" w:rsidRDefault="00003A32" w:rsidP="00524111">
      <w:pPr>
        <w:spacing w:after="0" w:line="360" w:lineRule="auto"/>
        <w:ind w:left="567" w:firstLine="567"/>
        <w:jc w:val="both"/>
        <w:rPr>
          <w:rFonts w:ascii="Times New Roman" w:hAnsi="Times New Roman" w:cs="Times New Roman"/>
          <w:sz w:val="24"/>
          <w:szCs w:val="24"/>
        </w:rPr>
      </w:pPr>
      <w:r w:rsidRPr="00CC622F">
        <w:rPr>
          <w:rFonts w:ascii="Times New Roman" w:hAnsi="Times New Roman" w:cs="Times New Roman"/>
          <w:sz w:val="24"/>
          <w:szCs w:val="24"/>
        </w:rPr>
        <w:t xml:space="preserve">Terkait dengan upaya mewujudkan pendidikan karakter sebagaimana yang diamanatkan dalam </w:t>
      </w:r>
      <w:r w:rsidRPr="00CC622F">
        <w:rPr>
          <w:rFonts w:ascii="Times New Roman" w:hAnsi="Times New Roman" w:cs="Times New Roman"/>
          <w:sz w:val="24"/>
          <w:szCs w:val="24"/>
          <w:lang w:val="en-US"/>
        </w:rPr>
        <w:t>Rencana Pembangunan jangka Panjang Nasional (</w:t>
      </w:r>
      <w:r w:rsidRPr="00CC622F">
        <w:rPr>
          <w:rFonts w:ascii="Times New Roman" w:hAnsi="Times New Roman" w:cs="Times New Roman"/>
          <w:sz w:val="24"/>
          <w:szCs w:val="24"/>
        </w:rPr>
        <w:t>RPJPN</w:t>
      </w:r>
      <w:r w:rsidRPr="00CC622F">
        <w:rPr>
          <w:rFonts w:ascii="Times New Roman" w:hAnsi="Times New Roman" w:cs="Times New Roman"/>
          <w:sz w:val="24"/>
          <w:szCs w:val="24"/>
          <w:lang w:val="en-US"/>
        </w:rPr>
        <w:t>)</w:t>
      </w:r>
      <w:r w:rsidRPr="00CC622F">
        <w:rPr>
          <w:rFonts w:ascii="Times New Roman" w:hAnsi="Times New Roman" w:cs="Times New Roman"/>
          <w:sz w:val="24"/>
          <w:szCs w:val="24"/>
        </w:rPr>
        <w:t xml:space="preserve">, sesungguhnya </w:t>
      </w:r>
      <w:r w:rsidRPr="00CC622F">
        <w:rPr>
          <w:rFonts w:ascii="Times New Roman" w:hAnsi="Times New Roman" w:cs="Times New Roman"/>
          <w:sz w:val="24"/>
          <w:szCs w:val="24"/>
          <w:lang w:val="en-US"/>
        </w:rPr>
        <w:t xml:space="preserve">pembenntukan karakter </w:t>
      </w:r>
      <w:r w:rsidRPr="00CC622F">
        <w:rPr>
          <w:rFonts w:ascii="Times New Roman" w:hAnsi="Times New Roman" w:cs="Times New Roman"/>
          <w:sz w:val="24"/>
          <w:szCs w:val="24"/>
        </w:rPr>
        <w:t xml:space="preserve"> </w:t>
      </w:r>
      <w:r w:rsidRPr="00CC622F">
        <w:rPr>
          <w:rFonts w:ascii="Times New Roman" w:hAnsi="Times New Roman" w:cs="Times New Roman"/>
          <w:sz w:val="24"/>
          <w:szCs w:val="24"/>
          <w:lang w:val="en-US"/>
        </w:rPr>
        <w:t xml:space="preserve">ini </w:t>
      </w:r>
      <w:r w:rsidRPr="00CC622F">
        <w:rPr>
          <w:rFonts w:ascii="Times New Roman" w:hAnsi="Times New Roman" w:cs="Times New Roman"/>
          <w:sz w:val="24"/>
          <w:szCs w:val="24"/>
        </w:rPr>
        <w:t>sudah tertuang dalam fungsi dan tujuan pendidikan nasional, yaitu</w:t>
      </w:r>
      <w:r w:rsidRPr="00CC622F">
        <w:rPr>
          <w:rFonts w:ascii="Times New Roman" w:hAnsi="Times New Roman" w:cs="Times New Roman"/>
          <w:sz w:val="24"/>
          <w:szCs w:val="24"/>
          <w:lang w:val="en-US"/>
        </w:rPr>
        <w:t>:</w:t>
      </w:r>
      <w:r w:rsidRPr="00CC622F">
        <w:rPr>
          <w:rFonts w:ascii="Times New Roman" w:hAnsi="Times New Roman" w:cs="Times New Roman"/>
          <w:sz w:val="24"/>
          <w:szCs w:val="24"/>
        </w:rPr>
        <w:t xml:space="preserve"> Pendidikan nasional berfungsi mengembangkan dan membentuk watak serta peradaban bangsa yang bermartabat dalam rangka mencerdaskan kehidupan bangsa, bertujuan untuk berkembangnya potensi peserta didik </w:t>
      </w:r>
      <w:r w:rsidRPr="00CC622F">
        <w:rPr>
          <w:rFonts w:ascii="Times New Roman" w:hAnsi="Times New Roman" w:cs="Times New Roman"/>
          <w:sz w:val="24"/>
          <w:szCs w:val="24"/>
        </w:rPr>
        <w:lastRenderedPageBreak/>
        <w:t>agar menjadi manusia yang beriman dan bertakwa kepada Tuhan Yang Maha Esa, berakhlak mulia, sehat, berilmu, cakap, kreatif, mandiri, dan menjadi warga negara yang demokratis serta bertanggung jawab (Undang</w:t>
      </w:r>
      <w:r w:rsidRPr="00CC622F">
        <w:rPr>
          <w:rFonts w:ascii="Times New Roman" w:hAnsi="Times New Roman" w:cs="Times New Roman"/>
          <w:sz w:val="24"/>
          <w:szCs w:val="24"/>
          <w:lang w:val="en-US"/>
        </w:rPr>
        <w:t xml:space="preserve"> U</w:t>
      </w:r>
      <w:r w:rsidRPr="00CC622F">
        <w:rPr>
          <w:rFonts w:ascii="Times New Roman" w:hAnsi="Times New Roman" w:cs="Times New Roman"/>
          <w:sz w:val="24"/>
          <w:szCs w:val="24"/>
        </w:rPr>
        <w:t>ndang Republik Indonesia Nomor 20 Tahun 2003 tentang Sistem Pendidikan Nasional).</w:t>
      </w:r>
    </w:p>
    <w:p w:rsidR="008169B2" w:rsidRPr="00CC622F" w:rsidRDefault="00003A32" w:rsidP="008169B2">
      <w:pPr>
        <w:spacing w:after="0" w:line="360" w:lineRule="auto"/>
        <w:ind w:left="567" w:firstLine="567"/>
        <w:jc w:val="both"/>
        <w:rPr>
          <w:rFonts w:ascii="Times New Roman" w:hAnsi="Times New Roman" w:cs="Times New Roman"/>
          <w:sz w:val="24"/>
          <w:szCs w:val="24"/>
          <w:lang w:val="en-US"/>
        </w:rPr>
      </w:pPr>
      <w:r w:rsidRPr="00CC622F">
        <w:rPr>
          <w:rFonts w:ascii="Times New Roman" w:hAnsi="Times New Roman" w:cs="Times New Roman"/>
          <w:sz w:val="24"/>
          <w:szCs w:val="24"/>
        </w:rPr>
        <w:t xml:space="preserve">Pendidikan karakter bertujuan mengembangkan nilai-nilai yang membentuk karakter bangsa yaitu Pancasila, meliputi: (1) </w:t>
      </w:r>
      <w:r w:rsidRPr="00CC622F">
        <w:rPr>
          <w:rFonts w:ascii="Times New Roman" w:hAnsi="Times New Roman" w:cs="Times New Roman"/>
          <w:sz w:val="24"/>
          <w:szCs w:val="24"/>
          <w:lang w:val="en-US"/>
        </w:rPr>
        <w:t>M</w:t>
      </w:r>
      <w:r w:rsidRPr="00CC622F">
        <w:rPr>
          <w:rFonts w:ascii="Times New Roman" w:hAnsi="Times New Roman" w:cs="Times New Roman"/>
          <w:sz w:val="24"/>
          <w:szCs w:val="24"/>
        </w:rPr>
        <w:t xml:space="preserve">engembangkan potensi </w:t>
      </w:r>
      <w:r w:rsidR="00524111" w:rsidRPr="00CC622F">
        <w:rPr>
          <w:rFonts w:ascii="Times New Roman" w:hAnsi="Times New Roman" w:cs="Times New Roman"/>
          <w:sz w:val="24"/>
          <w:szCs w:val="24"/>
        </w:rPr>
        <w:t>bangsa</w:t>
      </w:r>
      <w:r w:rsidRPr="00CC622F">
        <w:rPr>
          <w:rFonts w:ascii="Times New Roman" w:hAnsi="Times New Roman" w:cs="Times New Roman"/>
          <w:sz w:val="24"/>
          <w:szCs w:val="24"/>
        </w:rPr>
        <w:t xml:space="preserve"> agar menjadi manusia berhati baik, berpikiran baik, dan berprilaku baik</w:t>
      </w:r>
      <w:r w:rsidRPr="00CC622F">
        <w:rPr>
          <w:rFonts w:ascii="Times New Roman" w:hAnsi="Times New Roman" w:cs="Times New Roman"/>
          <w:sz w:val="24"/>
          <w:szCs w:val="24"/>
          <w:lang w:val="en-US"/>
        </w:rPr>
        <w:t>,</w:t>
      </w:r>
      <w:r w:rsidRPr="00CC622F">
        <w:rPr>
          <w:rFonts w:ascii="Times New Roman" w:hAnsi="Times New Roman" w:cs="Times New Roman"/>
          <w:sz w:val="24"/>
          <w:szCs w:val="24"/>
        </w:rPr>
        <w:t xml:space="preserve"> (2) </w:t>
      </w:r>
      <w:r w:rsidRPr="00CC622F">
        <w:rPr>
          <w:rFonts w:ascii="Times New Roman" w:hAnsi="Times New Roman" w:cs="Times New Roman"/>
          <w:sz w:val="24"/>
          <w:szCs w:val="24"/>
          <w:lang w:val="en-US"/>
        </w:rPr>
        <w:t>M</w:t>
      </w:r>
      <w:r w:rsidRPr="00CC622F">
        <w:rPr>
          <w:rFonts w:ascii="Times New Roman" w:hAnsi="Times New Roman" w:cs="Times New Roman"/>
          <w:sz w:val="24"/>
          <w:szCs w:val="24"/>
        </w:rPr>
        <w:t>embangun bangsa yang berkarakter Pancasila</w:t>
      </w:r>
      <w:r w:rsidRPr="00CC622F">
        <w:rPr>
          <w:rFonts w:ascii="Times New Roman" w:hAnsi="Times New Roman" w:cs="Times New Roman"/>
          <w:sz w:val="24"/>
          <w:szCs w:val="24"/>
          <w:lang w:val="en-US"/>
        </w:rPr>
        <w:t>, dan</w:t>
      </w:r>
      <w:r w:rsidRPr="00CC622F">
        <w:rPr>
          <w:rFonts w:ascii="Times New Roman" w:hAnsi="Times New Roman" w:cs="Times New Roman"/>
          <w:sz w:val="24"/>
          <w:szCs w:val="24"/>
        </w:rPr>
        <w:t xml:space="preserve"> (3) </w:t>
      </w:r>
      <w:r w:rsidRPr="00CC622F">
        <w:rPr>
          <w:rFonts w:ascii="Times New Roman" w:hAnsi="Times New Roman" w:cs="Times New Roman"/>
          <w:sz w:val="24"/>
          <w:szCs w:val="24"/>
          <w:lang w:val="en-US"/>
        </w:rPr>
        <w:t>M</w:t>
      </w:r>
      <w:r w:rsidRPr="00CC622F">
        <w:rPr>
          <w:rFonts w:ascii="Times New Roman" w:hAnsi="Times New Roman" w:cs="Times New Roman"/>
          <w:sz w:val="24"/>
          <w:szCs w:val="24"/>
        </w:rPr>
        <w:t xml:space="preserve">engembangkan potensi warganegara agar memiliki sikap percaya diri, bangga pada bangsa dan negaranya serta mencintai umat manusia </w:t>
      </w:r>
      <w:r w:rsidRPr="00CC622F">
        <w:rPr>
          <w:rFonts w:ascii="Times New Roman" w:hAnsi="Times New Roman" w:cs="Times New Roman"/>
          <w:sz w:val="24"/>
          <w:szCs w:val="24"/>
          <w:lang w:val="en-US"/>
        </w:rPr>
        <w:t>(Buku Induk Kebijakan Nasional Pembangunan Karakter Bangsa 2010-2025).</w:t>
      </w:r>
    </w:p>
    <w:p w:rsidR="008169B2" w:rsidRPr="00CC622F" w:rsidRDefault="00003A32" w:rsidP="008169B2">
      <w:pPr>
        <w:spacing w:after="0" w:line="360" w:lineRule="auto"/>
        <w:ind w:left="567" w:firstLine="567"/>
        <w:jc w:val="both"/>
        <w:rPr>
          <w:rFonts w:ascii="Times New Roman" w:hAnsi="Times New Roman" w:cs="Times New Roman"/>
          <w:sz w:val="24"/>
          <w:szCs w:val="24"/>
          <w:lang w:val="en-US"/>
        </w:rPr>
      </w:pPr>
      <w:r w:rsidRPr="00CC622F">
        <w:rPr>
          <w:rFonts w:ascii="Times New Roman" w:hAnsi="Times New Roman" w:cs="Times New Roman"/>
          <w:sz w:val="24"/>
          <w:szCs w:val="24"/>
        </w:rPr>
        <w:t xml:space="preserve">Pendidikan karakter berfungsi (1) </w:t>
      </w:r>
      <w:r w:rsidRPr="00CC622F">
        <w:rPr>
          <w:rFonts w:ascii="Times New Roman" w:hAnsi="Times New Roman" w:cs="Times New Roman"/>
          <w:sz w:val="24"/>
          <w:szCs w:val="24"/>
          <w:lang w:val="en-US"/>
        </w:rPr>
        <w:t>M</w:t>
      </w:r>
      <w:r w:rsidRPr="00CC622F">
        <w:rPr>
          <w:rFonts w:ascii="Times New Roman" w:hAnsi="Times New Roman" w:cs="Times New Roman"/>
          <w:sz w:val="24"/>
          <w:szCs w:val="24"/>
        </w:rPr>
        <w:t>embangun kehidupan kebangsaan yang multikultural</w:t>
      </w:r>
      <w:r w:rsidRPr="00CC622F">
        <w:rPr>
          <w:rFonts w:ascii="Times New Roman" w:hAnsi="Times New Roman" w:cs="Times New Roman"/>
          <w:sz w:val="24"/>
          <w:szCs w:val="24"/>
          <w:lang w:val="en-US"/>
        </w:rPr>
        <w:t>,</w:t>
      </w:r>
      <w:r w:rsidRPr="00CC622F">
        <w:rPr>
          <w:rFonts w:ascii="Times New Roman" w:hAnsi="Times New Roman" w:cs="Times New Roman"/>
          <w:sz w:val="24"/>
          <w:szCs w:val="24"/>
        </w:rPr>
        <w:t xml:space="preserve"> (2) </w:t>
      </w:r>
      <w:r w:rsidRPr="00CC622F">
        <w:rPr>
          <w:rFonts w:ascii="Times New Roman" w:hAnsi="Times New Roman" w:cs="Times New Roman"/>
          <w:sz w:val="24"/>
          <w:szCs w:val="24"/>
          <w:lang w:val="en-US"/>
        </w:rPr>
        <w:t>M</w:t>
      </w:r>
      <w:r w:rsidRPr="00CC622F">
        <w:rPr>
          <w:rFonts w:ascii="Times New Roman" w:hAnsi="Times New Roman" w:cs="Times New Roman"/>
          <w:sz w:val="24"/>
          <w:szCs w:val="24"/>
        </w:rPr>
        <w:t>embangun peradaban bangsa yang cerdas, berbudaya luhur, dan mampu berkontribusi terhadap pengembangan kehidupan ummat manusia; mengembangkan potensi dasar agar berhati baik, berpikiran baik, dan berperilaku baik serta keteladanan baik</w:t>
      </w:r>
      <w:r w:rsidRPr="00CC622F">
        <w:rPr>
          <w:rFonts w:ascii="Times New Roman" w:hAnsi="Times New Roman" w:cs="Times New Roman"/>
          <w:sz w:val="24"/>
          <w:szCs w:val="24"/>
          <w:lang w:val="en-US"/>
        </w:rPr>
        <w:t>, dan</w:t>
      </w:r>
      <w:r w:rsidRPr="00CC622F">
        <w:rPr>
          <w:rFonts w:ascii="Times New Roman" w:hAnsi="Times New Roman" w:cs="Times New Roman"/>
          <w:sz w:val="24"/>
          <w:szCs w:val="24"/>
        </w:rPr>
        <w:t xml:space="preserve"> (3) </w:t>
      </w:r>
      <w:r w:rsidRPr="00CC622F">
        <w:rPr>
          <w:rFonts w:ascii="Times New Roman" w:hAnsi="Times New Roman" w:cs="Times New Roman"/>
          <w:sz w:val="24"/>
          <w:szCs w:val="24"/>
          <w:lang w:val="en-US"/>
        </w:rPr>
        <w:t>M</w:t>
      </w:r>
      <w:r w:rsidRPr="00CC622F">
        <w:rPr>
          <w:rFonts w:ascii="Times New Roman" w:hAnsi="Times New Roman" w:cs="Times New Roman"/>
          <w:sz w:val="24"/>
          <w:szCs w:val="24"/>
        </w:rPr>
        <w:t>embangun sikap warganegara yang cinta damai, kreatif, mandiri, dan mampu hidup berdampingan dengan bangsa lain dalam suatu harmoni</w:t>
      </w:r>
      <w:r w:rsidRPr="00CC622F">
        <w:rPr>
          <w:rFonts w:ascii="Times New Roman" w:hAnsi="Times New Roman" w:cs="Times New Roman"/>
          <w:sz w:val="24"/>
          <w:szCs w:val="24"/>
          <w:lang w:val="en-US"/>
        </w:rPr>
        <w:t xml:space="preserve"> (Buku Induk Kebijakan Nasional Pembangunan Karakter Bangsa 2010-2025).</w:t>
      </w:r>
    </w:p>
    <w:p w:rsidR="00A4674B" w:rsidRPr="00CC622F" w:rsidRDefault="00003A32" w:rsidP="00A4674B">
      <w:pPr>
        <w:spacing w:after="0" w:line="360" w:lineRule="auto"/>
        <w:ind w:left="567" w:firstLine="567"/>
        <w:jc w:val="both"/>
        <w:rPr>
          <w:rFonts w:ascii="Times New Roman" w:hAnsi="Times New Roman" w:cs="Times New Roman"/>
          <w:sz w:val="24"/>
          <w:szCs w:val="24"/>
        </w:rPr>
      </w:pPr>
      <w:r w:rsidRPr="00CC622F">
        <w:rPr>
          <w:rFonts w:ascii="Times New Roman" w:hAnsi="Times New Roman" w:cs="Times New Roman"/>
          <w:sz w:val="24"/>
          <w:szCs w:val="24"/>
        </w:rPr>
        <w:t>Pendidikan karakter dilakukan melalui berbagai media yaitu keluarga, satuan pendidikan, masyarakat, pemerintah, dunia usaha, dan media massa.</w:t>
      </w:r>
      <w:r w:rsidRPr="00CC622F">
        <w:rPr>
          <w:rFonts w:ascii="Times New Roman" w:hAnsi="Times New Roman" w:cs="Times New Roman"/>
          <w:sz w:val="24"/>
          <w:szCs w:val="24"/>
          <w:lang w:val="en-US"/>
        </w:rPr>
        <w:t xml:space="preserve"> </w:t>
      </w:r>
      <w:r w:rsidRPr="00CC622F">
        <w:rPr>
          <w:rFonts w:ascii="Times New Roman" w:hAnsi="Times New Roman" w:cs="Times New Roman"/>
          <w:sz w:val="24"/>
          <w:szCs w:val="24"/>
        </w:rPr>
        <w:t xml:space="preserve">Satuan pendidikan sebenarnya selama ini sudah mengembangkan dan melaksanakan nilai-nilai pembentuk karakter melalui program operasional satuan pendidikan masing-masing. Hal ini merupakan prakondisi pendidikan karakter pada satuan pendidikan yang untuk selanjutnya diperkuat dengan 18 nilai </w:t>
      </w:r>
      <w:r w:rsidRPr="00CC622F">
        <w:rPr>
          <w:rFonts w:ascii="Times New Roman" w:hAnsi="Times New Roman" w:cs="Times New Roman"/>
          <w:sz w:val="24"/>
          <w:szCs w:val="24"/>
          <w:lang w:val="en-US"/>
        </w:rPr>
        <w:t xml:space="preserve">karakter </w:t>
      </w:r>
      <w:r w:rsidRPr="00CC622F">
        <w:rPr>
          <w:rFonts w:ascii="Times New Roman" w:hAnsi="Times New Roman" w:cs="Times New Roman"/>
          <w:sz w:val="24"/>
          <w:szCs w:val="24"/>
        </w:rPr>
        <w:t>hasil kajian empirik Pusat Kurikulum</w:t>
      </w:r>
      <w:r w:rsidRPr="00CC622F">
        <w:rPr>
          <w:rFonts w:ascii="Times New Roman" w:hAnsi="Times New Roman" w:cs="Times New Roman"/>
          <w:sz w:val="24"/>
          <w:szCs w:val="24"/>
          <w:lang w:val="en-US"/>
        </w:rPr>
        <w:t xml:space="preserve"> Kementerian Pendidikan dan Kebudayaan</w:t>
      </w:r>
      <w:r w:rsidRPr="00CC622F">
        <w:rPr>
          <w:rFonts w:ascii="Times New Roman" w:hAnsi="Times New Roman" w:cs="Times New Roman"/>
          <w:sz w:val="24"/>
          <w:szCs w:val="24"/>
        </w:rPr>
        <w:t>. Nilai prakondisi yang dimaksud seperti: keagamaan, gotong royong, kebersihan, kedisiplinan, kebersamaan, peduli lingkungan, kerja keras, dan sebagainya.</w:t>
      </w:r>
    </w:p>
    <w:p w:rsidR="00136542" w:rsidRPr="00CC622F" w:rsidRDefault="008169B2" w:rsidP="00136542">
      <w:pPr>
        <w:spacing w:after="0" w:line="360" w:lineRule="auto"/>
        <w:ind w:left="567" w:firstLine="567"/>
        <w:jc w:val="both"/>
        <w:rPr>
          <w:rFonts w:ascii="Times New Roman" w:hAnsi="Times New Roman" w:cs="Times New Roman"/>
          <w:sz w:val="24"/>
          <w:szCs w:val="24"/>
          <w:lang w:val="en-US"/>
        </w:rPr>
      </w:pPr>
      <w:proofErr w:type="gramStart"/>
      <w:r w:rsidRPr="00CC622F">
        <w:rPr>
          <w:rFonts w:ascii="Times New Roman" w:hAnsi="Times New Roman" w:cs="Times New Roman"/>
          <w:sz w:val="24"/>
          <w:szCs w:val="24"/>
          <w:lang w:val="en-US"/>
        </w:rPr>
        <w:t>Karakter dimaknai sebagai nilai- nilai yang khas-baik (tahu nilai kebaikan, mau berbuat baik, nyata berkehidupan baik, dan berdampak baik terhadap lingkungan) yang terpatri dalam diri dan terwejantahkan dalam perilaku (Buku Induk Kebijakan Nasional Pembangunan Karakter Bangsa 2010-2025).</w:t>
      </w:r>
      <w:proofErr w:type="gramEnd"/>
      <w:r w:rsidRPr="00CC622F">
        <w:rPr>
          <w:rFonts w:ascii="Times New Roman" w:hAnsi="Times New Roman" w:cs="Times New Roman"/>
          <w:sz w:val="24"/>
          <w:szCs w:val="24"/>
          <w:lang w:val="en-US"/>
        </w:rPr>
        <w:t xml:space="preserve"> </w:t>
      </w:r>
      <w:proofErr w:type="gramStart"/>
      <w:r w:rsidRPr="00CC622F">
        <w:rPr>
          <w:rFonts w:ascii="Times New Roman" w:hAnsi="Times New Roman" w:cs="Times New Roman"/>
          <w:sz w:val="24"/>
          <w:szCs w:val="24"/>
          <w:lang w:val="en-US"/>
        </w:rPr>
        <w:t>Karakter terbentuk dari pengetahuan seseorang, sehingga dapat berperilaku sesuai dengan pengetahuannya tersebut.</w:t>
      </w:r>
      <w:proofErr w:type="gramEnd"/>
      <w:r w:rsidRPr="00CC622F">
        <w:rPr>
          <w:rFonts w:ascii="Times New Roman" w:hAnsi="Times New Roman" w:cs="Times New Roman"/>
          <w:sz w:val="24"/>
          <w:szCs w:val="24"/>
          <w:lang w:val="en-US"/>
        </w:rPr>
        <w:t xml:space="preserve"> Selanjutnya, Megawangi (2004:25) mengatakan bahwa: “Kata karakter berasal dari bahasa Yunani </w:t>
      </w:r>
      <w:r w:rsidRPr="00CC622F">
        <w:rPr>
          <w:rFonts w:ascii="Times New Roman" w:hAnsi="Times New Roman" w:cs="Times New Roman"/>
          <w:i/>
          <w:sz w:val="24"/>
          <w:szCs w:val="24"/>
          <w:lang w:val="en-US"/>
        </w:rPr>
        <w:t>charassein</w:t>
      </w:r>
      <w:r w:rsidRPr="00CC622F">
        <w:rPr>
          <w:rFonts w:ascii="Times New Roman" w:hAnsi="Times New Roman" w:cs="Times New Roman"/>
          <w:sz w:val="24"/>
          <w:szCs w:val="24"/>
          <w:lang w:val="en-US"/>
        </w:rPr>
        <w:t xml:space="preserve"> yang berarti mengukir, sehingga terbentuk sebuah pola”. </w:t>
      </w:r>
      <w:r w:rsidRPr="00CC622F">
        <w:rPr>
          <w:rFonts w:ascii="Times New Roman" w:hAnsi="Times New Roman" w:cs="Times New Roman"/>
          <w:sz w:val="24"/>
          <w:szCs w:val="24"/>
          <w:lang w:val="en-US"/>
        </w:rPr>
        <w:lastRenderedPageBreak/>
        <w:t xml:space="preserve">Pola dalam pengertian tersebut dimaksudkan adalah suatu proses yang terjadi dalam rangka upaya membentuk akhlak mulia pada diri peserta didik. </w:t>
      </w:r>
    </w:p>
    <w:p w:rsidR="00136542" w:rsidRPr="00CC622F" w:rsidRDefault="008169B2" w:rsidP="00136542">
      <w:pPr>
        <w:spacing w:after="0" w:line="360" w:lineRule="auto"/>
        <w:ind w:left="567" w:firstLine="567"/>
        <w:jc w:val="both"/>
        <w:rPr>
          <w:rFonts w:ascii="Times New Roman" w:hAnsi="Times New Roman" w:cs="Times New Roman"/>
          <w:sz w:val="24"/>
          <w:szCs w:val="24"/>
          <w:lang w:val="en-US"/>
        </w:rPr>
      </w:pPr>
      <w:r w:rsidRPr="00CC622F">
        <w:rPr>
          <w:rFonts w:ascii="Times New Roman" w:hAnsi="Times New Roman" w:cs="Times New Roman"/>
          <w:sz w:val="24"/>
          <w:szCs w:val="24"/>
          <w:lang w:val="en-US"/>
        </w:rPr>
        <w:t>Oleh karena itu, Munir (2010:3) mendefenisikan karakter sebagai: “Sebuah pola baik itu pikiran, sikap, maupun tindakan yang melekat pada diri seseorang dengan sangat kuat dan sulit dihilangkan”. Dalam hal ini, Budimansyah (2010:1) menjelaskan lebih lanjut bahwa: “Inti karakter adalah kebajikan (</w:t>
      </w:r>
      <w:r w:rsidRPr="00CC622F">
        <w:rPr>
          <w:rFonts w:ascii="Times New Roman" w:hAnsi="Times New Roman" w:cs="Times New Roman"/>
          <w:i/>
          <w:sz w:val="24"/>
          <w:szCs w:val="24"/>
          <w:lang w:val="en-US"/>
        </w:rPr>
        <w:t>goodness</w:t>
      </w:r>
      <w:r w:rsidRPr="00CC622F">
        <w:rPr>
          <w:rFonts w:ascii="Times New Roman" w:hAnsi="Times New Roman" w:cs="Times New Roman"/>
          <w:sz w:val="24"/>
          <w:szCs w:val="24"/>
          <w:lang w:val="en-US"/>
        </w:rPr>
        <w:t>) dalam arti berpikir baik (</w:t>
      </w:r>
      <w:r w:rsidRPr="00CC622F">
        <w:rPr>
          <w:rFonts w:ascii="Times New Roman" w:hAnsi="Times New Roman" w:cs="Times New Roman"/>
          <w:i/>
          <w:sz w:val="24"/>
          <w:szCs w:val="24"/>
          <w:lang w:val="en-US"/>
        </w:rPr>
        <w:t>good thinking</w:t>
      </w:r>
      <w:r w:rsidRPr="00CC622F">
        <w:rPr>
          <w:rFonts w:ascii="Times New Roman" w:hAnsi="Times New Roman" w:cs="Times New Roman"/>
          <w:sz w:val="24"/>
          <w:szCs w:val="24"/>
          <w:lang w:val="en-US"/>
        </w:rPr>
        <w:t>), berperasaan baik (</w:t>
      </w:r>
      <w:r w:rsidRPr="00CC622F">
        <w:rPr>
          <w:rFonts w:ascii="Times New Roman" w:hAnsi="Times New Roman" w:cs="Times New Roman"/>
          <w:i/>
          <w:sz w:val="24"/>
          <w:szCs w:val="24"/>
          <w:lang w:val="en-US"/>
        </w:rPr>
        <w:t>good filling</w:t>
      </w:r>
      <w:r w:rsidRPr="00CC622F">
        <w:rPr>
          <w:rFonts w:ascii="Times New Roman" w:hAnsi="Times New Roman" w:cs="Times New Roman"/>
          <w:sz w:val="24"/>
          <w:szCs w:val="24"/>
          <w:lang w:val="en-US"/>
        </w:rPr>
        <w:t>), dan berperilaku baik (</w:t>
      </w:r>
      <w:r w:rsidRPr="00CC622F">
        <w:rPr>
          <w:rFonts w:ascii="Times New Roman" w:hAnsi="Times New Roman" w:cs="Times New Roman"/>
          <w:i/>
          <w:sz w:val="24"/>
          <w:szCs w:val="24"/>
          <w:lang w:val="en-US"/>
        </w:rPr>
        <w:t>good behaving</w:t>
      </w:r>
      <w:r w:rsidRPr="00CC622F">
        <w:rPr>
          <w:rFonts w:ascii="Times New Roman" w:hAnsi="Times New Roman" w:cs="Times New Roman"/>
          <w:sz w:val="24"/>
          <w:szCs w:val="24"/>
          <w:lang w:val="en-US"/>
        </w:rPr>
        <w:t xml:space="preserve">)”. Ditambahkan Megawangi (2004:25) bahwa: “Akhlak mulia tidak secara otomatis dimiliki oleh setiap manusia begitu ia dilahirkan, akan tetapi memerlukan proses panjang melalui pengasuhan dan pendidikan (proses pengukiran). </w:t>
      </w:r>
      <w:proofErr w:type="gramStart"/>
      <w:r w:rsidRPr="00CC622F">
        <w:rPr>
          <w:rFonts w:ascii="Times New Roman" w:hAnsi="Times New Roman" w:cs="Times New Roman"/>
          <w:sz w:val="24"/>
          <w:szCs w:val="24"/>
          <w:lang w:val="en-US"/>
        </w:rPr>
        <w:t>Dari beberapa pendapat tersebut, di sinilah peran guru sebagai pendidik sangat vital dalam membentuk karakter peserta didik yang sesuai dengan karakter bangsa.</w:t>
      </w:r>
      <w:proofErr w:type="gramEnd"/>
    </w:p>
    <w:p w:rsidR="00136542" w:rsidRPr="00CC622F" w:rsidRDefault="008169B2" w:rsidP="00136542">
      <w:pPr>
        <w:spacing w:after="0" w:line="360" w:lineRule="auto"/>
        <w:ind w:left="567" w:firstLine="567"/>
        <w:jc w:val="both"/>
        <w:rPr>
          <w:rFonts w:ascii="Times New Roman" w:hAnsi="Times New Roman" w:cs="Times New Roman"/>
          <w:sz w:val="24"/>
          <w:szCs w:val="24"/>
          <w:lang w:val="en-US"/>
        </w:rPr>
      </w:pPr>
      <w:proofErr w:type="gramStart"/>
      <w:r w:rsidRPr="00CC622F">
        <w:rPr>
          <w:rFonts w:ascii="Times New Roman" w:hAnsi="Times New Roman" w:cs="Times New Roman"/>
          <w:sz w:val="24"/>
          <w:szCs w:val="24"/>
          <w:lang w:val="en-US"/>
        </w:rPr>
        <w:t xml:space="preserve">Pembentukan karakter </w:t>
      </w:r>
      <w:r w:rsidR="00136542" w:rsidRPr="00CC622F">
        <w:rPr>
          <w:rFonts w:ascii="Times New Roman" w:hAnsi="Times New Roman" w:cs="Times New Roman"/>
          <w:sz w:val="24"/>
          <w:szCs w:val="24"/>
        </w:rPr>
        <w:t>bangsa</w:t>
      </w:r>
      <w:r w:rsidRPr="00CC622F">
        <w:rPr>
          <w:rFonts w:ascii="Times New Roman" w:hAnsi="Times New Roman" w:cs="Times New Roman"/>
          <w:sz w:val="24"/>
          <w:szCs w:val="24"/>
          <w:lang w:val="en-US"/>
        </w:rPr>
        <w:t xml:space="preserve"> merupakan suatu bentuk transformasi nilai- nilai kebaikan agar mereka memiliki kepribadian Pancasila.</w:t>
      </w:r>
      <w:proofErr w:type="gramEnd"/>
      <w:r w:rsidRPr="00CC622F">
        <w:rPr>
          <w:rFonts w:ascii="Times New Roman" w:hAnsi="Times New Roman" w:cs="Times New Roman"/>
          <w:sz w:val="24"/>
          <w:szCs w:val="24"/>
          <w:lang w:val="en-US"/>
        </w:rPr>
        <w:t xml:space="preserve"> Gaffar dalam Kesuma (2011:5) mendefenisikan karakter sebagai: “Sebuah proses tranformasi nilai- nilai kehidupan untuk ditumbuhkembangkan dalam kepribadian seseorang, sehingga menjadi salah satu dari bentuk perilakunya”. Dengan demikian, diharpkan </w:t>
      </w:r>
      <w:proofErr w:type="gramStart"/>
      <w:r w:rsidRPr="00CC622F">
        <w:rPr>
          <w:rFonts w:ascii="Times New Roman" w:hAnsi="Times New Roman" w:cs="Times New Roman"/>
          <w:sz w:val="24"/>
          <w:szCs w:val="24"/>
          <w:lang w:val="en-US"/>
        </w:rPr>
        <w:t>akan</w:t>
      </w:r>
      <w:proofErr w:type="gramEnd"/>
      <w:r w:rsidRPr="00CC622F">
        <w:rPr>
          <w:rFonts w:ascii="Times New Roman" w:hAnsi="Times New Roman" w:cs="Times New Roman"/>
          <w:sz w:val="24"/>
          <w:szCs w:val="24"/>
          <w:lang w:val="en-US"/>
        </w:rPr>
        <w:t xml:space="preserve"> terciptanya peserta didik yang berkepribadian stabil sebagaimana dikatakan oleh Prayitno dan Manullang (2010:38) bahwa: Karakter adalah sifat pribadi yang lebih stabil pada diri individu yang menjadi landasan bagi penampilan perilaku dalam standar nilai dan norma yang tinggi”.</w:t>
      </w:r>
    </w:p>
    <w:p w:rsidR="008169B2" w:rsidRPr="00CC622F" w:rsidRDefault="008169B2" w:rsidP="00136542">
      <w:pPr>
        <w:spacing w:after="0" w:line="360" w:lineRule="auto"/>
        <w:ind w:left="567" w:firstLine="567"/>
        <w:jc w:val="both"/>
        <w:rPr>
          <w:rFonts w:ascii="Times New Roman" w:hAnsi="Times New Roman" w:cs="Times New Roman"/>
          <w:sz w:val="24"/>
          <w:szCs w:val="24"/>
          <w:lang w:val="en-US"/>
        </w:rPr>
      </w:pPr>
      <w:r w:rsidRPr="00CC622F">
        <w:rPr>
          <w:rFonts w:ascii="Times New Roman" w:hAnsi="Times New Roman" w:cs="Times New Roman"/>
          <w:sz w:val="24"/>
          <w:szCs w:val="24"/>
          <w:lang w:val="en-US"/>
        </w:rPr>
        <w:t>Dalam hal ini, Sumantri (2011:3) mendefenisikan karakter sebagai: “Watak, tabiat, akhlak, dan kepribadian seseorang yang terbentuk dari hasil internalisasi berbagai kebajikan (</w:t>
      </w:r>
      <w:r w:rsidRPr="00CC622F">
        <w:rPr>
          <w:rFonts w:ascii="Times New Roman" w:hAnsi="Times New Roman" w:cs="Times New Roman"/>
          <w:i/>
          <w:sz w:val="24"/>
          <w:szCs w:val="24"/>
          <w:lang w:val="en-US"/>
        </w:rPr>
        <w:t>virtues</w:t>
      </w:r>
      <w:r w:rsidRPr="00CC622F">
        <w:rPr>
          <w:rFonts w:ascii="Times New Roman" w:hAnsi="Times New Roman" w:cs="Times New Roman"/>
          <w:sz w:val="24"/>
          <w:szCs w:val="24"/>
          <w:lang w:val="en-US"/>
        </w:rPr>
        <w:t xml:space="preserve">)”. Dari defenisi tersebut, </w:t>
      </w:r>
      <w:r w:rsidR="00ED5831" w:rsidRPr="00CC622F">
        <w:rPr>
          <w:rFonts w:ascii="Times New Roman" w:hAnsi="Times New Roman" w:cs="Times New Roman"/>
          <w:sz w:val="24"/>
          <w:szCs w:val="24"/>
        </w:rPr>
        <w:t>k</w:t>
      </w:r>
      <w:r w:rsidRPr="00CC622F">
        <w:rPr>
          <w:rFonts w:ascii="Times New Roman" w:hAnsi="Times New Roman" w:cs="Times New Roman"/>
          <w:sz w:val="24"/>
          <w:szCs w:val="24"/>
          <w:lang w:val="en-US"/>
        </w:rPr>
        <w:t xml:space="preserve">arakter </w:t>
      </w:r>
      <w:r w:rsidR="00136542" w:rsidRPr="00CC622F">
        <w:rPr>
          <w:rFonts w:ascii="Times New Roman" w:hAnsi="Times New Roman" w:cs="Times New Roman"/>
          <w:sz w:val="24"/>
          <w:szCs w:val="24"/>
        </w:rPr>
        <w:t>bangsa</w:t>
      </w:r>
      <w:r w:rsidRPr="00CC622F">
        <w:rPr>
          <w:rFonts w:ascii="Times New Roman" w:hAnsi="Times New Roman" w:cs="Times New Roman"/>
          <w:sz w:val="24"/>
          <w:szCs w:val="24"/>
          <w:lang w:val="en-US"/>
        </w:rPr>
        <w:t xml:space="preserve"> yang harus dibentuk tidak terlepas dari nilai- nilai luhur Pancasila sebagai falsafah negara Indonesia sebagaimana yang telah dirincinakan dalam Desain Induk Pembangunan Karakter Bangsa 2010-2025, yaitu:</w:t>
      </w:r>
    </w:p>
    <w:p w:rsidR="00136542" w:rsidRPr="00CC622F" w:rsidRDefault="008169B2" w:rsidP="00136542">
      <w:pPr>
        <w:spacing w:after="0" w:line="240" w:lineRule="auto"/>
        <w:ind w:left="1560" w:hanging="425"/>
        <w:jc w:val="both"/>
        <w:rPr>
          <w:rFonts w:ascii="Times New Roman" w:hAnsi="Times New Roman" w:cs="Times New Roman"/>
          <w:sz w:val="24"/>
          <w:szCs w:val="24"/>
          <w:lang w:val="en-US"/>
        </w:rPr>
      </w:pPr>
      <w:r w:rsidRPr="00CC622F">
        <w:rPr>
          <w:rFonts w:ascii="Times New Roman" w:hAnsi="Times New Roman" w:cs="Times New Roman"/>
          <w:sz w:val="24"/>
          <w:szCs w:val="24"/>
          <w:lang w:val="en-US"/>
        </w:rPr>
        <w:t xml:space="preserve">(1) Karakter yang bersumber dari olah hati antara </w:t>
      </w:r>
      <w:proofErr w:type="gramStart"/>
      <w:r w:rsidRPr="00CC622F">
        <w:rPr>
          <w:rFonts w:ascii="Times New Roman" w:hAnsi="Times New Roman" w:cs="Times New Roman"/>
          <w:sz w:val="24"/>
          <w:szCs w:val="24"/>
          <w:lang w:val="en-US"/>
        </w:rPr>
        <w:t>lain</w:t>
      </w:r>
      <w:proofErr w:type="gramEnd"/>
      <w:r w:rsidRPr="00CC622F">
        <w:rPr>
          <w:rFonts w:ascii="Times New Roman" w:hAnsi="Times New Roman" w:cs="Times New Roman"/>
          <w:sz w:val="24"/>
          <w:szCs w:val="24"/>
          <w:lang w:val="en-US"/>
        </w:rPr>
        <w:t xml:space="preserve"> beriman dan bertakwa, jujur, amanah, adil, tertib, taat aturan, bertanggungjawab, berempati, berani mengambil resiko, pantang menyerah, rela berkorban, dan berjiwa patriotik.</w:t>
      </w:r>
    </w:p>
    <w:p w:rsidR="00136542" w:rsidRPr="00CC622F" w:rsidRDefault="008169B2" w:rsidP="00136542">
      <w:pPr>
        <w:spacing w:after="0" w:line="240" w:lineRule="auto"/>
        <w:ind w:left="1560" w:hanging="425"/>
        <w:jc w:val="both"/>
        <w:rPr>
          <w:rFonts w:ascii="Times New Roman" w:hAnsi="Times New Roman" w:cs="Times New Roman"/>
          <w:sz w:val="24"/>
          <w:szCs w:val="24"/>
          <w:lang w:val="en-US"/>
        </w:rPr>
      </w:pPr>
      <w:r w:rsidRPr="00CC622F">
        <w:rPr>
          <w:rFonts w:ascii="Times New Roman" w:hAnsi="Times New Roman" w:cs="Times New Roman"/>
          <w:sz w:val="24"/>
          <w:szCs w:val="24"/>
          <w:lang w:val="en-US"/>
        </w:rPr>
        <w:t xml:space="preserve">(2) Karakter yang bersumber dari olah piker antara lain cerdas, kritis, kreatif, inovatif, ingin tahu, produktif, berorientasi ipteks, </w:t>
      </w:r>
      <w:proofErr w:type="gramStart"/>
      <w:r w:rsidRPr="00CC622F">
        <w:rPr>
          <w:rFonts w:ascii="Times New Roman" w:hAnsi="Times New Roman" w:cs="Times New Roman"/>
          <w:sz w:val="24"/>
          <w:szCs w:val="24"/>
          <w:lang w:val="en-US"/>
        </w:rPr>
        <w:t>dan</w:t>
      </w:r>
      <w:proofErr w:type="gramEnd"/>
      <w:r w:rsidRPr="00CC622F">
        <w:rPr>
          <w:rFonts w:ascii="Times New Roman" w:hAnsi="Times New Roman" w:cs="Times New Roman"/>
          <w:sz w:val="24"/>
          <w:szCs w:val="24"/>
          <w:lang w:val="en-US"/>
        </w:rPr>
        <w:t xml:space="preserve"> reflektif.</w:t>
      </w:r>
    </w:p>
    <w:p w:rsidR="00136542" w:rsidRPr="00CC622F" w:rsidRDefault="008169B2" w:rsidP="00136542">
      <w:pPr>
        <w:spacing w:after="0" w:line="240" w:lineRule="auto"/>
        <w:ind w:left="1560" w:hanging="425"/>
        <w:jc w:val="both"/>
        <w:rPr>
          <w:rFonts w:ascii="Times New Roman" w:hAnsi="Times New Roman" w:cs="Times New Roman"/>
          <w:sz w:val="24"/>
          <w:szCs w:val="24"/>
          <w:lang w:val="en-US"/>
        </w:rPr>
      </w:pPr>
      <w:r w:rsidRPr="00CC622F">
        <w:rPr>
          <w:rFonts w:ascii="Times New Roman" w:hAnsi="Times New Roman" w:cs="Times New Roman"/>
          <w:sz w:val="24"/>
          <w:szCs w:val="24"/>
          <w:lang w:val="en-US"/>
        </w:rPr>
        <w:t xml:space="preserve">(3)  Karakter yang bersumber dari olah raga/kinestika antara </w:t>
      </w:r>
      <w:proofErr w:type="gramStart"/>
      <w:r w:rsidRPr="00CC622F">
        <w:rPr>
          <w:rFonts w:ascii="Times New Roman" w:hAnsi="Times New Roman" w:cs="Times New Roman"/>
          <w:sz w:val="24"/>
          <w:szCs w:val="24"/>
          <w:lang w:val="en-US"/>
        </w:rPr>
        <w:t>lain</w:t>
      </w:r>
      <w:proofErr w:type="gramEnd"/>
      <w:r w:rsidRPr="00CC622F">
        <w:rPr>
          <w:rFonts w:ascii="Times New Roman" w:hAnsi="Times New Roman" w:cs="Times New Roman"/>
          <w:sz w:val="24"/>
          <w:szCs w:val="24"/>
          <w:lang w:val="en-US"/>
        </w:rPr>
        <w:t xml:space="preserve"> bersih dan sehat, sportif, tangguh, andal, berdaya tahan, bersahabat, kooperatif, determinatif, kompetitif, ceria, dan gigih.</w:t>
      </w:r>
    </w:p>
    <w:p w:rsidR="007D5C47" w:rsidRDefault="008169B2" w:rsidP="001466E2">
      <w:pPr>
        <w:spacing w:after="0" w:line="240" w:lineRule="auto"/>
        <w:ind w:left="1560" w:hanging="425"/>
        <w:jc w:val="both"/>
        <w:rPr>
          <w:rFonts w:ascii="Times New Roman" w:hAnsi="Times New Roman" w:cs="Times New Roman"/>
          <w:sz w:val="24"/>
          <w:szCs w:val="24"/>
        </w:rPr>
      </w:pPr>
      <w:r w:rsidRPr="00CC622F">
        <w:rPr>
          <w:rFonts w:ascii="Times New Roman" w:hAnsi="Times New Roman" w:cs="Times New Roman"/>
          <w:sz w:val="24"/>
          <w:szCs w:val="24"/>
          <w:lang w:val="en-US"/>
        </w:rPr>
        <w:t xml:space="preserve">(4) Karakter yang berasal dari olah rasa dan karsa antara lain kemanusiaan, saling menghargai, gotong royong, kebersamaan, ramah, hormat, toleran, nasionalis, peduli, kosmopolit (mendunia), mengutamakan kepentingan umum, cinta </w:t>
      </w:r>
      <w:r w:rsidRPr="00CC622F">
        <w:rPr>
          <w:rFonts w:ascii="Times New Roman" w:hAnsi="Times New Roman" w:cs="Times New Roman"/>
          <w:sz w:val="24"/>
          <w:szCs w:val="24"/>
          <w:lang w:val="en-US"/>
        </w:rPr>
        <w:lastRenderedPageBreak/>
        <w:t>tanak air (patriotik), bangga menggunakan bahasa dan produk Indonesia, dinamis, bekerja keras, dan beretos kerja.</w:t>
      </w:r>
    </w:p>
    <w:p w:rsidR="001466E2" w:rsidRPr="001466E2" w:rsidRDefault="001466E2" w:rsidP="001466E2">
      <w:pPr>
        <w:spacing w:after="0" w:line="240" w:lineRule="auto"/>
        <w:ind w:left="1560" w:hanging="425"/>
        <w:jc w:val="both"/>
        <w:rPr>
          <w:rFonts w:ascii="Times New Roman" w:hAnsi="Times New Roman" w:cs="Times New Roman"/>
          <w:sz w:val="24"/>
          <w:szCs w:val="24"/>
        </w:rPr>
      </w:pPr>
    </w:p>
    <w:p w:rsidR="008169B2" w:rsidRDefault="008169B2" w:rsidP="00136542">
      <w:pPr>
        <w:spacing w:after="0" w:line="360" w:lineRule="auto"/>
        <w:ind w:left="567"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lebih jelasnya, dapat dilihat dari tabel berikut: </w:t>
      </w:r>
    </w:p>
    <w:p w:rsidR="008169B2" w:rsidRPr="00543CA2" w:rsidRDefault="008169B2" w:rsidP="008169B2">
      <w:pPr>
        <w:spacing w:after="0" w:line="240" w:lineRule="auto"/>
        <w:ind w:firstLine="709"/>
        <w:jc w:val="center"/>
        <w:rPr>
          <w:rFonts w:ascii="Times New Roman" w:hAnsi="Times New Roman" w:cs="Times New Roman"/>
          <w:b/>
          <w:sz w:val="20"/>
          <w:szCs w:val="20"/>
          <w:lang w:val="en-US"/>
        </w:rPr>
      </w:pPr>
      <w:r w:rsidRPr="00543CA2">
        <w:rPr>
          <w:rFonts w:ascii="Times New Roman" w:hAnsi="Times New Roman" w:cs="Times New Roman"/>
          <w:b/>
          <w:sz w:val="20"/>
          <w:szCs w:val="20"/>
          <w:lang w:val="en-US"/>
        </w:rPr>
        <w:t>NILAI KARAKTER BANGSA</w:t>
      </w:r>
    </w:p>
    <w:p w:rsidR="008169B2" w:rsidRPr="00543CA2" w:rsidRDefault="008169B2" w:rsidP="008169B2">
      <w:pPr>
        <w:spacing w:after="0" w:line="240" w:lineRule="auto"/>
        <w:ind w:firstLine="709"/>
        <w:jc w:val="center"/>
        <w:rPr>
          <w:rFonts w:ascii="Times New Roman" w:hAnsi="Times New Roman" w:cs="Times New Roman"/>
          <w:b/>
          <w:sz w:val="20"/>
          <w:szCs w:val="20"/>
          <w:lang w:val="en-US"/>
        </w:rPr>
      </w:pPr>
    </w:p>
    <w:tbl>
      <w:tblPr>
        <w:tblStyle w:val="TableGrid"/>
        <w:tblW w:w="8363" w:type="dxa"/>
        <w:tblInd w:w="704" w:type="dxa"/>
        <w:tblLayout w:type="fixed"/>
        <w:tblLook w:val="04A0" w:firstRow="1" w:lastRow="0" w:firstColumn="1" w:lastColumn="0" w:noHBand="0" w:noVBand="1"/>
      </w:tblPr>
      <w:tblGrid>
        <w:gridCol w:w="567"/>
        <w:gridCol w:w="1672"/>
        <w:gridCol w:w="6124"/>
      </w:tblGrid>
      <w:tr w:rsidR="008169B2" w:rsidRPr="00543CA2" w:rsidTr="00136542">
        <w:tc>
          <w:tcPr>
            <w:tcW w:w="567" w:type="dxa"/>
            <w:vAlign w:val="center"/>
          </w:tcPr>
          <w:p w:rsidR="008169B2" w:rsidRPr="00543CA2" w:rsidRDefault="008169B2" w:rsidP="00FC04CF">
            <w:pPr>
              <w:jc w:val="center"/>
              <w:rPr>
                <w:rFonts w:ascii="Times New Roman" w:hAnsi="Times New Roman" w:cs="Times New Roman"/>
                <w:b/>
                <w:sz w:val="20"/>
                <w:szCs w:val="20"/>
              </w:rPr>
            </w:pPr>
            <w:r w:rsidRPr="00543CA2">
              <w:rPr>
                <w:rFonts w:ascii="Times New Roman" w:hAnsi="Times New Roman" w:cs="Times New Roman"/>
                <w:b/>
                <w:sz w:val="20"/>
                <w:szCs w:val="20"/>
              </w:rPr>
              <w:t>NO</w:t>
            </w:r>
          </w:p>
        </w:tc>
        <w:tc>
          <w:tcPr>
            <w:tcW w:w="1672" w:type="dxa"/>
            <w:vAlign w:val="center"/>
          </w:tcPr>
          <w:p w:rsidR="008169B2" w:rsidRPr="00543CA2" w:rsidRDefault="008169B2" w:rsidP="00FC04CF">
            <w:pPr>
              <w:jc w:val="center"/>
              <w:rPr>
                <w:rFonts w:ascii="Times New Roman" w:hAnsi="Times New Roman" w:cs="Times New Roman"/>
                <w:b/>
                <w:sz w:val="20"/>
                <w:szCs w:val="20"/>
              </w:rPr>
            </w:pPr>
            <w:r w:rsidRPr="00543CA2">
              <w:rPr>
                <w:rFonts w:ascii="Times New Roman" w:hAnsi="Times New Roman" w:cs="Times New Roman"/>
                <w:b/>
                <w:sz w:val="20"/>
                <w:szCs w:val="20"/>
              </w:rPr>
              <w:t>NILAI KARAKTER</w:t>
            </w:r>
          </w:p>
        </w:tc>
        <w:tc>
          <w:tcPr>
            <w:tcW w:w="6124" w:type="dxa"/>
            <w:vAlign w:val="center"/>
          </w:tcPr>
          <w:p w:rsidR="008169B2" w:rsidRPr="00543CA2" w:rsidRDefault="008169B2" w:rsidP="00FC04CF">
            <w:pPr>
              <w:jc w:val="center"/>
              <w:rPr>
                <w:rFonts w:ascii="Times New Roman" w:hAnsi="Times New Roman" w:cs="Times New Roman"/>
                <w:b/>
                <w:sz w:val="20"/>
                <w:szCs w:val="20"/>
              </w:rPr>
            </w:pPr>
            <w:r w:rsidRPr="00543CA2">
              <w:rPr>
                <w:rFonts w:ascii="Times New Roman" w:hAnsi="Times New Roman" w:cs="Times New Roman"/>
                <w:b/>
                <w:sz w:val="20"/>
                <w:szCs w:val="20"/>
              </w:rPr>
              <w:t>DESKRIPSI</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1</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Religius</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Sikap dan perilaku yang patuh dalam menjalankan ajaran agama yang dianutnya, toleran terhadap pelaksanaan ibadah agama yang lain, dan hidup rukun dengan pemeluk agama lain</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2</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Jujur</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Perilaku yang didasarkan pada upaya menjadikan dirinya sebagai orang yang selalu dapat dipercaya dalam perkataan, tindakan, dan pekerjaan</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3</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Toleransi</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Sikap dan tindakan yang menghargai perbedaan agama, suku, etnis, pendapat, sikap, dan tindakan orang lain yang berbeda dari dirinya</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4</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Disiplin</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Tindakan yang menunjukkan perilaku tertib dan patuh pada berbagai ketentuan dan peraturan</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5</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Kerja keras</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Perilaku yang menunjukkan upaya sungguh- sungguh dalam mengatasi berbagai hambatan belajar dan tugas serta menyelesaikan tugas dengan sebaik- baiknya</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6</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Kreatif</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Berpikir dan melakukan sesuatu untuk menghasilkan cara atau hasil baru dari sesuatu yang telah dimiliki</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7</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Mandiri</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Sikap dan perilaku yang tidak mudah tergantung pada orang lain dalam menyelesaikan tugas- tugas</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8</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Demokratis</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Cara berpikir, bersikap, dan bertindak yang menilai sama hak dan kewajiban dirinya dengan orang lain</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9</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Rasa ingin tahu</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Sikap dan tindakan yang selalu berupaya untuk mengetahui lebih mendalam dan meluas dari sesuatu yang dipelajarinya, dilihat, dan didengar</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10</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Semangat kebangsaan</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Cara berpikir, bertindak, dan berwawasan yang menempatkan kepentingan bangsa dan negara di atas kepentingan diri dan kelompoknya</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11</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Cinta tanah air</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Cara berpikir, bersikap, dan berbuat yang menunjukkan kesetiaan, kepedulian, dan penghargaan yang tinggi terhadap bahasa, lingkungan fisik, sosial, budaya, ekonomi, dan politik bangsa</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12</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Menghargai prestasi</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Sikap dan tindakan yang mendorong dirinya untuk menghasilkan sesuatu yang berguna bagi masyarakat dan mengakui serta menghormati kebebasan orang lain</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13</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Bersahabat/komunikatif</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Tindakan yang memperlihatkan rasa senang berbicara, bergaul, dan bekerjasama dengan orang lain</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14</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Cinta damai</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Sikap, perkataan, dan tindakan yang menjadikan orang lain merasa senang dan amn atas kehadiran dirinya</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15</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Gemar membaca</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Kebiasaan menyediakan waktu untuk membaca berbagai bacaan yang memberikan kebajikan bagi dirinya</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16</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Peduli lingkungan</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Sikap dan tindakan yang selalu berupaya mencegah kerusakan pada lingkungan alam di sekitarnya dan mengembangkan upaya- upaya untuk memperbaiki kerusakan alam yang sudah terjadi</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17</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Peduli sosial</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Sikap dan tindakan yang selalu ingin memberikan bantuan kepada orang lain dan mmasyarakat yang membutuhkan</w:t>
            </w:r>
          </w:p>
        </w:tc>
      </w:tr>
      <w:tr w:rsidR="008169B2" w:rsidRPr="00543CA2" w:rsidTr="00136542">
        <w:tc>
          <w:tcPr>
            <w:tcW w:w="567"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18</w:t>
            </w:r>
          </w:p>
        </w:tc>
        <w:tc>
          <w:tcPr>
            <w:tcW w:w="1672" w:type="dxa"/>
            <w:vAlign w:val="center"/>
          </w:tcPr>
          <w:p w:rsidR="008169B2" w:rsidRPr="00543CA2" w:rsidRDefault="008169B2" w:rsidP="00FC04CF">
            <w:pPr>
              <w:jc w:val="center"/>
              <w:rPr>
                <w:rFonts w:ascii="Times New Roman" w:hAnsi="Times New Roman" w:cs="Times New Roman"/>
                <w:sz w:val="20"/>
                <w:szCs w:val="20"/>
              </w:rPr>
            </w:pPr>
            <w:r>
              <w:rPr>
                <w:rFonts w:ascii="Times New Roman" w:hAnsi="Times New Roman" w:cs="Times New Roman"/>
                <w:sz w:val="20"/>
                <w:szCs w:val="20"/>
              </w:rPr>
              <w:t>Tanggungjawab</w:t>
            </w:r>
          </w:p>
        </w:tc>
        <w:tc>
          <w:tcPr>
            <w:tcW w:w="6124" w:type="dxa"/>
          </w:tcPr>
          <w:p w:rsidR="008169B2" w:rsidRPr="00543CA2" w:rsidRDefault="008169B2" w:rsidP="00FC04CF">
            <w:pPr>
              <w:jc w:val="both"/>
              <w:rPr>
                <w:rFonts w:ascii="Times New Roman" w:hAnsi="Times New Roman" w:cs="Times New Roman"/>
                <w:sz w:val="20"/>
                <w:szCs w:val="20"/>
              </w:rPr>
            </w:pPr>
            <w:r>
              <w:rPr>
                <w:rFonts w:ascii="Times New Roman" w:hAnsi="Times New Roman" w:cs="Times New Roman"/>
                <w:sz w:val="20"/>
                <w:szCs w:val="20"/>
              </w:rPr>
              <w:t>Sikap dan perilaku seseorang untuk melakksanakan tugas dan kewajibannya yang seharusnya dia lakukan terhadap diri sendiri, masyarakat, lingkungan (alam, sosial, dan budaya), negara, dan Tuhan Yang Maha Esa</w:t>
            </w:r>
          </w:p>
        </w:tc>
      </w:tr>
    </w:tbl>
    <w:p w:rsidR="008169B2" w:rsidRDefault="008169B2" w:rsidP="00136542">
      <w:pPr>
        <w:spacing w:after="0" w:line="360" w:lineRule="auto"/>
        <w:ind w:left="709"/>
        <w:jc w:val="both"/>
        <w:rPr>
          <w:rFonts w:ascii="Times New Roman" w:hAnsi="Times New Roman" w:cs="Times New Roman"/>
          <w:b/>
          <w:sz w:val="20"/>
          <w:szCs w:val="20"/>
          <w:lang w:val="en-US"/>
        </w:rPr>
      </w:pPr>
      <w:r>
        <w:rPr>
          <w:rFonts w:ascii="Times New Roman" w:hAnsi="Times New Roman" w:cs="Times New Roman"/>
          <w:b/>
          <w:sz w:val="20"/>
          <w:szCs w:val="20"/>
          <w:lang w:val="en-US"/>
        </w:rPr>
        <w:t>(</w:t>
      </w:r>
      <w:r w:rsidRPr="006C0404">
        <w:rPr>
          <w:rFonts w:ascii="Times New Roman" w:hAnsi="Times New Roman" w:cs="Times New Roman"/>
          <w:b/>
          <w:sz w:val="20"/>
          <w:szCs w:val="20"/>
          <w:lang w:val="en-US"/>
        </w:rPr>
        <w:t>Sumber: Desain Induk Pembangunan Karakter Bangsa 2010-2025</w:t>
      </w:r>
      <w:r>
        <w:rPr>
          <w:rFonts w:ascii="Times New Roman" w:hAnsi="Times New Roman" w:cs="Times New Roman"/>
          <w:b/>
          <w:sz w:val="20"/>
          <w:szCs w:val="20"/>
          <w:lang w:val="en-US"/>
        </w:rPr>
        <w:t>)</w:t>
      </w:r>
    </w:p>
    <w:p w:rsidR="008169B2" w:rsidRDefault="008169B2" w:rsidP="008169B2">
      <w:pPr>
        <w:spacing w:after="0" w:line="360" w:lineRule="auto"/>
        <w:jc w:val="both"/>
        <w:rPr>
          <w:rFonts w:ascii="Times New Roman" w:hAnsi="Times New Roman" w:cs="Times New Roman"/>
          <w:b/>
          <w:sz w:val="20"/>
          <w:szCs w:val="20"/>
          <w:lang w:val="en-US"/>
        </w:rPr>
      </w:pPr>
    </w:p>
    <w:p w:rsidR="007D5C47" w:rsidRDefault="007D5C47" w:rsidP="00136542">
      <w:pPr>
        <w:spacing w:after="0" w:line="360" w:lineRule="auto"/>
        <w:ind w:left="567" w:firstLine="567"/>
        <w:jc w:val="both"/>
        <w:rPr>
          <w:rFonts w:ascii="Times New Roman" w:hAnsi="Times New Roman" w:cs="Times New Roman"/>
          <w:sz w:val="24"/>
          <w:szCs w:val="24"/>
          <w:lang w:val="en-US"/>
        </w:rPr>
      </w:pPr>
    </w:p>
    <w:p w:rsidR="007D5C47" w:rsidRDefault="007D5C47" w:rsidP="00136542">
      <w:pPr>
        <w:spacing w:after="0" w:line="360" w:lineRule="auto"/>
        <w:ind w:left="567" w:firstLine="567"/>
        <w:jc w:val="both"/>
        <w:rPr>
          <w:rFonts w:ascii="Times New Roman" w:hAnsi="Times New Roman" w:cs="Times New Roman"/>
          <w:sz w:val="24"/>
          <w:szCs w:val="24"/>
          <w:lang w:val="en-US"/>
        </w:rPr>
      </w:pPr>
    </w:p>
    <w:p w:rsidR="008169B2" w:rsidRDefault="008169B2" w:rsidP="00136542">
      <w:pPr>
        <w:spacing w:after="0" w:line="360" w:lineRule="auto"/>
        <w:ind w:left="567" w:firstLine="567"/>
        <w:jc w:val="both"/>
        <w:rPr>
          <w:rFonts w:ascii="Times New Roman" w:hAnsi="Times New Roman" w:cs="Times New Roman"/>
          <w:sz w:val="24"/>
          <w:szCs w:val="24"/>
          <w:lang w:val="en-US"/>
        </w:rPr>
      </w:pPr>
      <w:r w:rsidRPr="006C0404">
        <w:rPr>
          <w:rFonts w:ascii="Times New Roman" w:hAnsi="Times New Roman" w:cs="Times New Roman"/>
          <w:sz w:val="24"/>
          <w:szCs w:val="24"/>
          <w:lang w:val="en-US"/>
        </w:rPr>
        <w:lastRenderedPageBreak/>
        <w:t>Pengembangan karakter peserta didik</w:t>
      </w:r>
      <w:r>
        <w:rPr>
          <w:rFonts w:ascii="Times New Roman" w:hAnsi="Times New Roman" w:cs="Times New Roman"/>
          <w:sz w:val="24"/>
          <w:szCs w:val="24"/>
          <w:lang w:val="en-US"/>
        </w:rPr>
        <w:t xml:space="preserve"> oleh guru di sekolah dapat dilakukan dengan menerapkan strategi berikut:</w:t>
      </w:r>
    </w:p>
    <w:p w:rsidR="008169B2" w:rsidRDefault="008169B2" w:rsidP="008169B2">
      <w:pPr>
        <w:spacing w:after="0" w:line="360" w:lineRule="auto"/>
        <w:ind w:firstLine="567"/>
        <w:jc w:val="center"/>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51584" behindDoc="0" locked="0" layoutInCell="1" allowOverlap="1">
                <wp:simplePos x="0" y="0"/>
                <wp:positionH relativeFrom="column">
                  <wp:posOffset>906780</wp:posOffset>
                </wp:positionH>
                <wp:positionV relativeFrom="paragraph">
                  <wp:posOffset>1236345</wp:posOffset>
                </wp:positionV>
                <wp:extent cx="655320" cy="127000"/>
                <wp:effectExtent l="32385" t="11430" r="7620" b="615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5320" cy="127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5306E4" id="_x0000_t32" coordsize="21600,21600" o:spt="32" o:oned="t" path="m,l21600,21600e" filled="f">
                <v:path arrowok="t" fillok="f" o:connecttype="none"/>
                <o:lock v:ext="edit" shapetype="t"/>
              </v:shapetype>
              <v:shape id="Straight Arrow Connector 13" o:spid="_x0000_s1026" type="#_x0000_t32" style="position:absolute;margin-left:71.4pt;margin-top:97.35pt;width:51.6pt;height:10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&#1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3872" behindDoc="0" locked="0" layoutInCell="1" allowOverlap="1">
                <wp:simplePos x="0" y="0"/>
                <wp:positionH relativeFrom="column">
                  <wp:posOffset>3047365</wp:posOffset>
                </wp:positionH>
                <wp:positionV relativeFrom="paragraph">
                  <wp:posOffset>1236345</wp:posOffset>
                </wp:positionV>
                <wp:extent cx="676275" cy="63500"/>
                <wp:effectExtent l="10795" t="11430" r="27305" b="5842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641643" id="Straight Arrow Connector 12" o:spid="_x0000_s1026" type="#_x0000_t32" style="position:absolute;margin-left:239.95pt;margin-top:97.35pt;width:53.25pt;height: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&#1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2848" behindDoc="0" locked="0" layoutInCell="1" allowOverlap="1">
                <wp:simplePos x="0" y="0"/>
                <wp:positionH relativeFrom="column">
                  <wp:posOffset>2983865</wp:posOffset>
                </wp:positionH>
                <wp:positionV relativeFrom="paragraph">
                  <wp:posOffset>718185</wp:posOffset>
                </wp:positionV>
                <wp:extent cx="739775" cy="222250"/>
                <wp:effectExtent l="13970" t="55245" r="36830" b="825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9775"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EBB089" id="Straight Arrow Connector 11" o:spid="_x0000_s1026" type="#_x0000_t32" style="position:absolute;margin-left:234.95pt;margin-top:56.55pt;width:58.25pt;height:1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&#1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1824" behindDoc="0" locked="0" layoutInCell="1" allowOverlap="1">
                <wp:simplePos x="0" y="0"/>
                <wp:positionH relativeFrom="column">
                  <wp:posOffset>2259965</wp:posOffset>
                </wp:positionH>
                <wp:positionV relativeFrom="paragraph">
                  <wp:posOffset>560070</wp:posOffset>
                </wp:positionV>
                <wp:extent cx="0" cy="269240"/>
                <wp:effectExtent l="61595" t="20955" r="52705" b="508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B4A007" id="Straight Arrow Connector 10" o:spid="_x0000_s1026" type="#_x0000_t32" style="position:absolute;margin-left:177.95pt;margin-top:44.1pt;width:0;height:21.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&#1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0800" behindDoc="0" locked="0" layoutInCell="1" allowOverlap="1">
                <wp:simplePos x="0" y="0"/>
                <wp:positionH relativeFrom="column">
                  <wp:posOffset>2259965</wp:posOffset>
                </wp:positionH>
                <wp:positionV relativeFrom="paragraph">
                  <wp:posOffset>1400175</wp:posOffset>
                </wp:positionV>
                <wp:extent cx="0" cy="233045"/>
                <wp:effectExtent l="61595" t="13335" r="52705" b="2032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262B91" id="Straight Arrow Connector 9" o:spid="_x0000_s1026" type="#_x0000_t32" style="position:absolute;margin-left:177.95pt;margin-top:110.25pt;width:0;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&#1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8752" behindDoc="0" locked="0" layoutInCell="1" allowOverlap="1">
                <wp:simplePos x="0" y="0"/>
                <wp:positionH relativeFrom="column">
                  <wp:posOffset>3761105</wp:posOffset>
                </wp:positionH>
                <wp:positionV relativeFrom="paragraph">
                  <wp:posOffset>522605</wp:posOffset>
                </wp:positionV>
                <wp:extent cx="1083310" cy="381000"/>
                <wp:effectExtent l="10160" t="12065" r="11430"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381000"/>
                        </a:xfrm>
                        <a:prstGeom prst="rect">
                          <a:avLst/>
                        </a:prstGeom>
                        <a:solidFill>
                          <a:srgbClr val="FFFFFF"/>
                        </a:solidFill>
                        <a:ln w="9525">
                          <a:solidFill>
                            <a:srgbClr val="000000"/>
                          </a:solidFill>
                          <a:miter lim="800000"/>
                          <a:headEnd/>
                          <a:tailEnd/>
                        </a:ln>
                      </wps:spPr>
                      <wps:txbx>
                        <w:txbxContent>
                          <w:p w:rsidR="008169B2" w:rsidRPr="00AC3439" w:rsidRDefault="008169B2" w:rsidP="008169B2">
                            <w:pPr>
                              <w:rPr>
                                <w:rFonts w:ascii="Times New Roman" w:hAnsi="Times New Roman" w:cs="Times New Roman"/>
                                <w:b/>
                                <w:sz w:val="16"/>
                                <w:szCs w:val="16"/>
                                <w:lang w:val="en-US"/>
                              </w:rPr>
                            </w:pPr>
                            <w:r>
                              <w:rPr>
                                <w:rFonts w:ascii="Times New Roman" w:hAnsi="Times New Roman" w:cs="Times New Roman"/>
                                <w:b/>
                                <w:sz w:val="16"/>
                                <w:szCs w:val="16"/>
                                <w:lang w:val="en-US"/>
                              </w:rPr>
                              <w:t>Bekerjasama dengan Pihak Lain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296.15pt;margin-top:41.15pt;width:85.3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">
                <v:textbox>
                  <w:txbxContent>
                    <w:p w:rsidR="008169B2" w:rsidRPr="00AC3439" w:rsidRDefault="008169B2" w:rsidP="008169B2">
                      <w:pPr>
                        <w:rPr>
                          <w:rFonts w:ascii="Times New Roman" w:hAnsi="Times New Roman" w:cs="Times New Roman"/>
                          <w:b/>
                          <w:sz w:val="16"/>
                          <w:szCs w:val="16"/>
                          <w:lang w:val="en-US"/>
                        </w:rPr>
                      </w:pPr>
                      <w:r>
                        <w:rPr>
                          <w:rFonts w:ascii="Times New Roman" w:hAnsi="Times New Roman" w:cs="Times New Roman"/>
                          <w:b/>
                          <w:sz w:val="16"/>
                          <w:szCs w:val="16"/>
                          <w:lang w:val="en-US"/>
                        </w:rPr>
                        <w:t>Bekerjasama dengan Pihak Lain</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9776" behindDoc="0" locked="0" layoutInCell="1" allowOverlap="1">
                <wp:simplePos x="0" y="0"/>
                <wp:positionH relativeFrom="column">
                  <wp:posOffset>3761105</wp:posOffset>
                </wp:positionH>
                <wp:positionV relativeFrom="paragraph">
                  <wp:posOffset>1076960</wp:posOffset>
                </wp:positionV>
                <wp:extent cx="1115060" cy="508000"/>
                <wp:effectExtent l="10160" t="13970" r="825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060" cy="508000"/>
                        </a:xfrm>
                        <a:prstGeom prst="rect">
                          <a:avLst/>
                        </a:prstGeom>
                        <a:solidFill>
                          <a:srgbClr val="FFFFFF"/>
                        </a:solidFill>
                        <a:ln w="9525">
                          <a:solidFill>
                            <a:srgbClr val="000000"/>
                          </a:solidFill>
                          <a:miter lim="800000"/>
                          <a:headEnd/>
                          <a:tailEnd/>
                        </a:ln>
                      </wps:spPr>
                      <wps:txbx>
                        <w:txbxContent>
                          <w:p w:rsidR="008169B2" w:rsidRPr="00AC3439" w:rsidRDefault="008169B2" w:rsidP="008169B2">
                            <w:pPr>
                              <w:rPr>
                                <w:rFonts w:ascii="Times New Roman" w:hAnsi="Times New Roman" w:cs="Times New Roman"/>
                                <w:b/>
                                <w:sz w:val="16"/>
                                <w:szCs w:val="16"/>
                                <w:lang w:val="en-US"/>
                              </w:rPr>
                            </w:pPr>
                            <w:r w:rsidRPr="00AC3439">
                              <w:rPr>
                                <w:rFonts w:ascii="Times New Roman" w:hAnsi="Times New Roman" w:cs="Times New Roman"/>
                                <w:b/>
                                <w:sz w:val="16"/>
                                <w:szCs w:val="16"/>
                                <w:lang w:val="en-US"/>
                              </w:rPr>
                              <w:t>Terpadu dalam Program Bimbingan Konseling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296.15pt;margin-top:84.8pt;width:87.8pt;height:4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">
                <v:textbox>
                  <w:txbxContent>
                    <w:p w:rsidR="008169B2" w:rsidRPr="00AC3439" w:rsidRDefault="008169B2" w:rsidP="008169B2">
                      <w:pPr>
                        <w:rPr>
                          <w:rFonts w:ascii="Times New Roman" w:hAnsi="Times New Roman" w:cs="Times New Roman"/>
                          <w:b/>
                          <w:sz w:val="16"/>
                          <w:szCs w:val="16"/>
                          <w:lang w:val="en-US"/>
                        </w:rPr>
                      </w:pPr>
                      <w:r w:rsidRPr="00AC3439">
                        <w:rPr>
                          <w:rFonts w:ascii="Times New Roman" w:hAnsi="Times New Roman" w:cs="Times New Roman"/>
                          <w:b/>
                          <w:sz w:val="16"/>
                          <w:szCs w:val="16"/>
                          <w:lang w:val="en-US"/>
                        </w:rPr>
                        <w:t>Terpadu dalam Program Bimbingan Konseling</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5680" behindDoc="0" locked="0" layoutInCell="1" allowOverlap="1">
                <wp:simplePos x="0" y="0"/>
                <wp:positionH relativeFrom="column">
                  <wp:posOffset>1562100</wp:posOffset>
                </wp:positionH>
                <wp:positionV relativeFrom="paragraph">
                  <wp:posOffset>1631950</wp:posOffset>
                </wp:positionV>
                <wp:extent cx="1558925" cy="344170"/>
                <wp:effectExtent l="11430" t="6985" r="1079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925" cy="344170"/>
                        </a:xfrm>
                        <a:prstGeom prst="rect">
                          <a:avLst/>
                        </a:prstGeom>
                        <a:solidFill>
                          <a:srgbClr val="FFFFFF"/>
                        </a:solidFill>
                        <a:ln w="9525">
                          <a:solidFill>
                            <a:srgbClr val="000000"/>
                          </a:solidFill>
                          <a:miter lim="800000"/>
                          <a:headEnd/>
                          <a:tailEnd/>
                        </a:ln>
                      </wps:spPr>
                      <wps:txbx>
                        <w:txbxContent>
                          <w:p w:rsidR="008169B2" w:rsidRPr="007B01BD" w:rsidRDefault="008169B2" w:rsidP="008169B2">
                            <w:pPr>
                              <w:rPr>
                                <w:rFonts w:ascii="Times New Roman" w:hAnsi="Times New Roman" w:cs="Times New Roman"/>
                                <w:b/>
                                <w:sz w:val="16"/>
                                <w:szCs w:val="16"/>
                                <w:lang w:val="en-US"/>
                              </w:rPr>
                            </w:pPr>
                            <w:r>
                              <w:rPr>
                                <w:rFonts w:ascii="Times New Roman" w:hAnsi="Times New Roman" w:cs="Times New Roman"/>
                                <w:b/>
                                <w:sz w:val="16"/>
                                <w:szCs w:val="16"/>
                                <w:lang w:val="en-US"/>
                              </w:rPr>
                              <w:t>Terpadu dalam Program Ekstrakurikuler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123pt;margin-top:128.5pt;width:122.75pt;height:2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">
                <v:textbox>
                  <w:txbxContent>
                    <w:p w:rsidR="008169B2" w:rsidRPr="007B01BD" w:rsidRDefault="008169B2" w:rsidP="008169B2">
                      <w:pPr>
                        <w:rPr>
                          <w:rFonts w:ascii="Times New Roman" w:hAnsi="Times New Roman" w:cs="Times New Roman"/>
                          <w:b/>
                          <w:sz w:val="16"/>
                          <w:szCs w:val="16"/>
                          <w:lang w:val="en-US"/>
                        </w:rPr>
                      </w:pPr>
                      <w:r>
                        <w:rPr>
                          <w:rFonts w:ascii="Times New Roman" w:hAnsi="Times New Roman" w:cs="Times New Roman"/>
                          <w:b/>
                          <w:sz w:val="16"/>
                          <w:szCs w:val="16"/>
                          <w:lang w:val="en-US"/>
                        </w:rPr>
                        <w:t>Terpadu dalam Program Ekstrakurikuler</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4656" behindDoc="0" locked="0" layoutInCell="1" allowOverlap="1">
                <wp:simplePos x="0" y="0"/>
                <wp:positionH relativeFrom="column">
                  <wp:posOffset>1498600</wp:posOffset>
                </wp:positionH>
                <wp:positionV relativeFrom="paragraph">
                  <wp:posOffset>855980</wp:posOffset>
                </wp:positionV>
                <wp:extent cx="1622425" cy="507365"/>
                <wp:effectExtent l="5080" t="12065" r="10795" b="1397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2425" cy="507365"/>
                        </a:xfrm>
                        <a:prstGeom prst="ellipse">
                          <a:avLst/>
                        </a:prstGeom>
                        <a:solidFill>
                          <a:srgbClr val="FFFFFF"/>
                        </a:solidFill>
                        <a:ln w="9525">
                          <a:solidFill>
                            <a:srgbClr val="000000"/>
                          </a:solidFill>
                          <a:round/>
                          <a:headEnd/>
                          <a:tailEnd/>
                        </a:ln>
                      </wps:spPr>
                      <wps:txbx>
                        <w:txbxContent>
                          <w:p w:rsidR="008169B2" w:rsidRPr="00AA7CEC" w:rsidRDefault="008169B2" w:rsidP="008169B2">
                            <w:pPr>
                              <w:rPr>
                                <w:rFonts w:ascii="Times New Roman" w:hAnsi="Times New Roman" w:cs="Times New Roman"/>
                                <w:b/>
                                <w:sz w:val="16"/>
                                <w:szCs w:val="16"/>
                                <w:lang w:val="en-US"/>
                              </w:rPr>
                            </w:pPr>
                            <w:r w:rsidRPr="00AA7CEC">
                              <w:rPr>
                                <w:rFonts w:ascii="Times New Roman" w:hAnsi="Times New Roman" w:cs="Times New Roman"/>
                                <w:b/>
                                <w:sz w:val="16"/>
                                <w:szCs w:val="16"/>
                                <w:lang w:val="en-US"/>
                              </w:rPr>
                              <w:t>Strategi Pendidikan Karakter di Sekolah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9" style="position:absolute;left:0;text-align:left;margin-left:118pt;margin-top:67.4pt;width:127.75pt;height:3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">
                <v:textbox>
                  <w:txbxContent>
                    <w:p w:rsidR="008169B2" w:rsidRPr="00AA7CEC" w:rsidRDefault="008169B2" w:rsidP="008169B2">
                      <w:pPr>
                        <w:rPr>
                          <w:rFonts w:ascii="Times New Roman" w:hAnsi="Times New Roman" w:cs="Times New Roman"/>
                          <w:b/>
                          <w:sz w:val="16"/>
                          <w:szCs w:val="16"/>
                          <w:lang w:val="en-US"/>
                        </w:rPr>
                      </w:pPr>
                      <w:r w:rsidRPr="00AA7CEC">
                        <w:rPr>
                          <w:rFonts w:ascii="Times New Roman" w:hAnsi="Times New Roman" w:cs="Times New Roman"/>
                          <w:b/>
                          <w:sz w:val="16"/>
                          <w:szCs w:val="16"/>
                          <w:lang w:val="en-US"/>
                        </w:rPr>
                        <w:t>Strategi Pendidikan Karakter di Sekolah</w:t>
                      </w:r>
                    </w:p>
                  </w:txbxContent>
                </v:textbox>
              </v:oval>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7728" behindDoc="0" locked="0" layoutInCell="1" allowOverlap="1">
                <wp:simplePos x="0" y="0"/>
                <wp:positionH relativeFrom="column">
                  <wp:posOffset>29210</wp:posOffset>
                </wp:positionH>
                <wp:positionV relativeFrom="paragraph">
                  <wp:posOffset>1008380</wp:posOffset>
                </wp:positionV>
                <wp:extent cx="845820" cy="518795"/>
                <wp:effectExtent l="12065" t="12065" r="889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 cy="518795"/>
                        </a:xfrm>
                        <a:prstGeom prst="rect">
                          <a:avLst/>
                        </a:prstGeom>
                        <a:solidFill>
                          <a:srgbClr val="FFFFFF"/>
                        </a:solidFill>
                        <a:ln w="9525">
                          <a:solidFill>
                            <a:srgbClr val="000000"/>
                          </a:solidFill>
                          <a:miter lim="800000"/>
                          <a:headEnd/>
                          <a:tailEnd/>
                        </a:ln>
                      </wps:spPr>
                      <wps:txbx>
                        <w:txbxContent>
                          <w:p w:rsidR="008169B2" w:rsidRPr="007B01BD" w:rsidRDefault="008169B2" w:rsidP="008169B2">
                            <w:pPr>
                              <w:rPr>
                                <w:rFonts w:ascii="Times New Roman" w:hAnsi="Times New Roman" w:cs="Times New Roman"/>
                                <w:b/>
                                <w:sz w:val="16"/>
                                <w:szCs w:val="16"/>
                                <w:lang w:val="en-US"/>
                              </w:rPr>
                            </w:pPr>
                            <w:r w:rsidRPr="007B01BD">
                              <w:rPr>
                                <w:rFonts w:ascii="Times New Roman" w:hAnsi="Times New Roman" w:cs="Times New Roman"/>
                                <w:b/>
                                <w:sz w:val="16"/>
                                <w:szCs w:val="16"/>
                                <w:lang w:val="en-US"/>
                              </w:rPr>
                              <w:t>Terpadu dalam Proses Belajar mengajar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2.3pt;margin-top:79.4pt;width:66.6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">
                <v:textbox>
                  <w:txbxContent>
                    <w:p w:rsidR="008169B2" w:rsidRPr="007B01BD" w:rsidRDefault="008169B2" w:rsidP="008169B2">
                      <w:pPr>
                        <w:rPr>
                          <w:rFonts w:ascii="Times New Roman" w:hAnsi="Times New Roman" w:cs="Times New Roman"/>
                          <w:b/>
                          <w:sz w:val="16"/>
                          <w:szCs w:val="16"/>
                          <w:lang w:val="en-US"/>
                        </w:rPr>
                      </w:pPr>
                      <w:r w:rsidRPr="007B01BD">
                        <w:rPr>
                          <w:rFonts w:ascii="Times New Roman" w:hAnsi="Times New Roman" w:cs="Times New Roman"/>
                          <w:b/>
                          <w:sz w:val="16"/>
                          <w:szCs w:val="16"/>
                          <w:lang w:val="en-US"/>
                        </w:rPr>
                        <w:t>Terpadu dalam Proses Belajar mengajar</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3632" behindDoc="0" locked="0" layoutInCell="1" allowOverlap="1">
                <wp:simplePos x="0" y="0"/>
                <wp:positionH relativeFrom="column">
                  <wp:posOffset>1562100</wp:posOffset>
                </wp:positionH>
                <wp:positionV relativeFrom="paragraph">
                  <wp:posOffset>110490</wp:posOffset>
                </wp:positionV>
                <wp:extent cx="1558925" cy="412115"/>
                <wp:effectExtent l="11430" t="9525" r="1079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925" cy="412115"/>
                        </a:xfrm>
                        <a:prstGeom prst="rect">
                          <a:avLst/>
                        </a:prstGeom>
                        <a:solidFill>
                          <a:srgbClr val="FFFFFF"/>
                        </a:solidFill>
                        <a:ln w="9525">
                          <a:solidFill>
                            <a:srgbClr val="000000"/>
                          </a:solidFill>
                          <a:miter lim="800000"/>
                          <a:headEnd/>
                          <a:tailEnd/>
                        </a:ln>
                      </wps:spPr>
                      <wps:txbx>
                        <w:txbxContent>
                          <w:p w:rsidR="008169B2" w:rsidRPr="007B01BD" w:rsidRDefault="008169B2" w:rsidP="008169B2">
                            <w:pPr>
                              <w:rPr>
                                <w:rFonts w:ascii="Times New Roman" w:hAnsi="Times New Roman" w:cs="Times New Roman"/>
                                <w:b/>
                                <w:sz w:val="16"/>
                                <w:szCs w:val="16"/>
                                <w:lang w:val="en-US"/>
                              </w:rPr>
                            </w:pPr>
                            <w:r w:rsidRPr="007B01BD">
                              <w:rPr>
                                <w:rFonts w:ascii="Times New Roman" w:hAnsi="Times New Roman" w:cs="Times New Roman"/>
                                <w:b/>
                                <w:sz w:val="16"/>
                                <w:szCs w:val="16"/>
                                <w:lang w:val="en-US"/>
                              </w:rPr>
                              <w:t>Penataan Sosio-Emosional dan Kultur Akademik Sekolah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left:0;text-align:left;margin-left:123pt;margin-top:8.7pt;width:122.75pt;height:32.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">
                <v:textbox>
                  <w:txbxContent>
                    <w:p w:rsidR="008169B2" w:rsidRPr="007B01BD" w:rsidRDefault="008169B2" w:rsidP="008169B2">
                      <w:pPr>
                        <w:rPr>
                          <w:rFonts w:ascii="Times New Roman" w:hAnsi="Times New Roman" w:cs="Times New Roman"/>
                          <w:b/>
                          <w:sz w:val="16"/>
                          <w:szCs w:val="16"/>
                          <w:lang w:val="en-US"/>
                        </w:rPr>
                      </w:pPr>
                      <w:r w:rsidRPr="007B01BD">
                        <w:rPr>
                          <w:rFonts w:ascii="Times New Roman" w:hAnsi="Times New Roman" w:cs="Times New Roman"/>
                          <w:b/>
                          <w:sz w:val="16"/>
                          <w:szCs w:val="16"/>
                          <w:lang w:val="en-US"/>
                        </w:rPr>
                        <w:t>Penataan Sosio-Emosional dan Kultur Akademik Sekolah</w:t>
                      </w:r>
                    </w:p>
                  </w:txbxContent>
                </v:textbox>
              </v:rect>
            </w:pict>
          </mc:Fallback>
        </mc:AlternateContent>
      </w:r>
    </w:p>
    <w:p w:rsidR="008169B2" w:rsidRPr="006C32C9" w:rsidRDefault="008169B2" w:rsidP="008169B2">
      <w:pPr>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56704" behindDoc="0" locked="0" layoutInCell="1" allowOverlap="1">
                <wp:simplePos x="0" y="0"/>
                <wp:positionH relativeFrom="column">
                  <wp:posOffset>29210</wp:posOffset>
                </wp:positionH>
                <wp:positionV relativeFrom="paragraph">
                  <wp:posOffset>149860</wp:posOffset>
                </wp:positionV>
                <wp:extent cx="877570" cy="490855"/>
                <wp:effectExtent l="12065" t="6985" r="571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570" cy="490855"/>
                        </a:xfrm>
                        <a:prstGeom prst="rect">
                          <a:avLst/>
                        </a:prstGeom>
                        <a:solidFill>
                          <a:srgbClr val="FFFFFF"/>
                        </a:solidFill>
                        <a:ln w="9525">
                          <a:solidFill>
                            <a:srgbClr val="000000"/>
                          </a:solidFill>
                          <a:miter lim="800000"/>
                          <a:headEnd/>
                          <a:tailEnd/>
                        </a:ln>
                      </wps:spPr>
                      <wps:txbx>
                        <w:txbxContent>
                          <w:p w:rsidR="008169B2" w:rsidRPr="007B01BD" w:rsidRDefault="008169B2" w:rsidP="008169B2">
                            <w:pPr>
                              <w:rPr>
                                <w:rFonts w:ascii="Times New Roman" w:hAnsi="Times New Roman" w:cs="Times New Roman"/>
                                <w:b/>
                                <w:sz w:val="16"/>
                                <w:szCs w:val="16"/>
                                <w:lang w:val="en-US"/>
                              </w:rPr>
                            </w:pPr>
                            <w:r w:rsidRPr="007B01BD">
                              <w:rPr>
                                <w:rFonts w:ascii="Times New Roman" w:hAnsi="Times New Roman" w:cs="Times New Roman"/>
                                <w:b/>
                                <w:sz w:val="16"/>
                                <w:szCs w:val="16"/>
                                <w:lang w:val="en-US"/>
                              </w:rPr>
                              <w:t>Penciptaan Iklim Religius</w:t>
                            </w:r>
                            <w:r>
                              <w:rPr>
                                <w:rFonts w:ascii="Times New Roman" w:hAnsi="Times New Roman" w:cs="Times New Roman"/>
                                <w:b/>
                                <w:sz w:val="16"/>
                                <w:szCs w:val="16"/>
                                <w:lang w:val="en-US"/>
                              </w:rPr>
                              <w:t xml:space="preserve"> yang Kondusif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2" style="position:absolute;margin-left:2.3pt;margin-top:11.8pt;width:69.1pt;height:3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">
                <v:textbox>
                  <w:txbxContent>
                    <w:p w:rsidR="008169B2" w:rsidRPr="007B01BD" w:rsidRDefault="008169B2" w:rsidP="008169B2">
                      <w:pPr>
                        <w:rPr>
                          <w:rFonts w:ascii="Times New Roman" w:hAnsi="Times New Roman" w:cs="Times New Roman"/>
                          <w:b/>
                          <w:sz w:val="16"/>
                          <w:szCs w:val="16"/>
                          <w:lang w:val="en-US"/>
                        </w:rPr>
                      </w:pPr>
                      <w:r w:rsidRPr="007B01BD">
                        <w:rPr>
                          <w:rFonts w:ascii="Times New Roman" w:hAnsi="Times New Roman" w:cs="Times New Roman"/>
                          <w:b/>
                          <w:sz w:val="16"/>
                          <w:szCs w:val="16"/>
                          <w:lang w:val="en-US"/>
                        </w:rPr>
                        <w:t>Penciptaan Iklim Religius</w:t>
                      </w:r>
                      <w:r>
                        <w:rPr>
                          <w:rFonts w:ascii="Times New Roman" w:hAnsi="Times New Roman" w:cs="Times New Roman"/>
                          <w:b/>
                          <w:sz w:val="16"/>
                          <w:szCs w:val="16"/>
                          <w:lang w:val="en-US"/>
                        </w:rPr>
                        <w:t xml:space="preserve"> yang Kondusif</w:t>
                      </w:r>
                    </w:p>
                  </w:txbxContent>
                </v:textbox>
              </v:rect>
            </w:pict>
          </mc:Fallback>
        </mc:AlternateContent>
      </w:r>
    </w:p>
    <w:p w:rsidR="008169B2" w:rsidRPr="006C32C9" w:rsidRDefault="008169B2" w:rsidP="008169B2">
      <w:pPr>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52608" behindDoc="0" locked="0" layoutInCell="1" allowOverlap="1">
                <wp:simplePos x="0" y="0"/>
                <wp:positionH relativeFrom="column">
                  <wp:posOffset>906780</wp:posOffset>
                </wp:positionH>
                <wp:positionV relativeFrom="paragraph">
                  <wp:posOffset>84455</wp:posOffset>
                </wp:positionV>
                <wp:extent cx="792480" cy="227330"/>
                <wp:effectExtent l="32385" t="60325"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92480" cy="227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74491D" id="Straight Arrow Connector 1" o:spid="_x0000_s1026" type="#_x0000_t32" style="position:absolute;margin-left:71.4pt;margin-top:6.65pt;width:62.4pt;height:17.9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">
                <v:stroke endarrow="block"/>
              </v:shape>
            </w:pict>
          </mc:Fallback>
        </mc:AlternateContent>
      </w:r>
    </w:p>
    <w:p w:rsidR="008169B2" w:rsidRPr="006C32C9" w:rsidRDefault="008169B2" w:rsidP="008169B2">
      <w:pPr>
        <w:rPr>
          <w:rFonts w:ascii="Times New Roman" w:hAnsi="Times New Roman" w:cs="Times New Roman"/>
          <w:sz w:val="24"/>
          <w:szCs w:val="24"/>
          <w:lang w:val="en-US"/>
        </w:rPr>
      </w:pPr>
    </w:p>
    <w:p w:rsidR="008169B2" w:rsidRDefault="008169B2" w:rsidP="008169B2">
      <w:pPr>
        <w:rPr>
          <w:rFonts w:ascii="Times New Roman" w:hAnsi="Times New Roman" w:cs="Times New Roman"/>
          <w:sz w:val="24"/>
          <w:szCs w:val="24"/>
          <w:lang w:val="en-US"/>
        </w:rPr>
      </w:pPr>
    </w:p>
    <w:p w:rsidR="008169B2" w:rsidRDefault="008169B2" w:rsidP="008169B2">
      <w:pPr>
        <w:tabs>
          <w:tab w:val="left" w:pos="5036"/>
        </w:tabs>
        <w:rPr>
          <w:rFonts w:ascii="Times New Roman" w:hAnsi="Times New Roman" w:cs="Times New Roman"/>
          <w:sz w:val="24"/>
          <w:szCs w:val="24"/>
          <w:lang w:val="en-US"/>
        </w:rPr>
      </w:pPr>
      <w:r>
        <w:rPr>
          <w:rFonts w:ascii="Times New Roman" w:hAnsi="Times New Roman" w:cs="Times New Roman"/>
          <w:sz w:val="24"/>
          <w:szCs w:val="24"/>
          <w:lang w:val="en-US"/>
        </w:rPr>
        <w:tab/>
      </w:r>
    </w:p>
    <w:p w:rsidR="008169B2" w:rsidRDefault="008169B2" w:rsidP="008169B2">
      <w:pPr>
        <w:tabs>
          <w:tab w:val="left" w:pos="5036"/>
        </w:tabs>
        <w:rPr>
          <w:rFonts w:ascii="Times New Roman" w:hAnsi="Times New Roman" w:cs="Times New Roman"/>
          <w:sz w:val="24"/>
          <w:szCs w:val="24"/>
          <w:lang w:val="en-US"/>
        </w:rPr>
      </w:pPr>
    </w:p>
    <w:p w:rsidR="008169B2" w:rsidRPr="00814ECA" w:rsidRDefault="008169B2" w:rsidP="008169B2">
      <w:pPr>
        <w:tabs>
          <w:tab w:val="left" w:pos="5036"/>
        </w:tabs>
        <w:rPr>
          <w:rFonts w:ascii="Times New Roman" w:hAnsi="Times New Roman" w:cs="Times New Roman"/>
          <w:b/>
          <w:sz w:val="20"/>
          <w:szCs w:val="20"/>
          <w:lang w:val="en-US"/>
        </w:rPr>
      </w:pPr>
      <w:r w:rsidRPr="00814ECA">
        <w:rPr>
          <w:rFonts w:ascii="Times New Roman" w:hAnsi="Times New Roman" w:cs="Times New Roman"/>
          <w:b/>
          <w:sz w:val="20"/>
          <w:szCs w:val="20"/>
          <w:lang w:val="en-US"/>
        </w:rPr>
        <w:t xml:space="preserve">(Sumber: </w:t>
      </w:r>
      <w:r w:rsidRPr="00B51957">
        <w:rPr>
          <w:rFonts w:ascii="Times New Roman" w:hAnsi="Times New Roman" w:cs="Times New Roman"/>
          <w:b/>
          <w:sz w:val="20"/>
          <w:szCs w:val="20"/>
          <w:lang w:val="en-US"/>
        </w:rPr>
        <w:t>Yusuf</w:t>
      </w:r>
      <w:r w:rsidRPr="00814ECA">
        <w:rPr>
          <w:rFonts w:ascii="Times New Roman" w:hAnsi="Times New Roman" w:cs="Times New Roman"/>
          <w:b/>
          <w:sz w:val="20"/>
          <w:szCs w:val="20"/>
          <w:lang w:val="en-US"/>
        </w:rPr>
        <w:t xml:space="preserve"> dan Sugandhi, 2011:36)</w:t>
      </w:r>
    </w:p>
    <w:p w:rsidR="008169B2" w:rsidRPr="00D324AD" w:rsidRDefault="008169B2" w:rsidP="008169B2">
      <w:pPr>
        <w:tabs>
          <w:tab w:val="left" w:pos="5036"/>
        </w:tabs>
        <w:spacing w:after="0" w:line="240" w:lineRule="auto"/>
        <w:jc w:val="both"/>
        <w:rPr>
          <w:rFonts w:ascii="Times New Roman" w:hAnsi="Times New Roman" w:cs="Times New Roman"/>
          <w:b/>
          <w:sz w:val="20"/>
          <w:szCs w:val="20"/>
          <w:lang w:val="en-US"/>
        </w:rPr>
      </w:pPr>
      <w:r w:rsidRPr="00D324AD">
        <w:rPr>
          <w:rFonts w:ascii="Times New Roman" w:hAnsi="Times New Roman" w:cs="Times New Roman"/>
          <w:b/>
          <w:sz w:val="20"/>
          <w:szCs w:val="20"/>
          <w:lang w:val="en-US"/>
        </w:rPr>
        <w:t>Keterangan:</w:t>
      </w:r>
    </w:p>
    <w:p w:rsidR="008169B2" w:rsidRDefault="008169B2" w:rsidP="008169B2">
      <w:pPr>
        <w:tabs>
          <w:tab w:val="left" w:pos="5036"/>
        </w:tabs>
        <w:spacing w:after="0" w:line="240" w:lineRule="auto"/>
        <w:ind w:left="284" w:hanging="284"/>
        <w:jc w:val="both"/>
        <w:rPr>
          <w:rFonts w:ascii="Times New Roman" w:hAnsi="Times New Roman" w:cs="Times New Roman"/>
          <w:sz w:val="20"/>
          <w:szCs w:val="20"/>
          <w:lang w:val="en-US"/>
        </w:rPr>
      </w:pPr>
      <w:r w:rsidRPr="00D324AD">
        <w:rPr>
          <w:rFonts w:ascii="Times New Roman" w:hAnsi="Times New Roman" w:cs="Times New Roman"/>
          <w:sz w:val="20"/>
          <w:szCs w:val="20"/>
          <w:lang w:val="en-US"/>
        </w:rPr>
        <w:t>(1)  Menciptakan iklim religius yang kondusif dimaksudkan adalah seluruh komponen masyarakat sekolah harus memiliki komitmen yang senada untuk mengejewantahkan nilai-nilai agama dalam setiap proses pembelajaran di sekolah.</w:t>
      </w:r>
    </w:p>
    <w:p w:rsidR="008169B2" w:rsidRDefault="008169B2" w:rsidP="008169B2">
      <w:pPr>
        <w:tabs>
          <w:tab w:val="left" w:pos="5036"/>
        </w:tabs>
        <w:spacing w:after="0"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Penataan sosio-emosional dan </w:t>
      </w:r>
      <w:proofErr w:type="gramStart"/>
      <w:r>
        <w:rPr>
          <w:rFonts w:ascii="Times New Roman" w:hAnsi="Times New Roman" w:cs="Times New Roman"/>
          <w:sz w:val="20"/>
          <w:szCs w:val="20"/>
          <w:lang w:val="en-US"/>
        </w:rPr>
        <w:t>kultur</w:t>
      </w:r>
      <w:proofErr w:type="gramEnd"/>
      <w:r>
        <w:rPr>
          <w:rFonts w:ascii="Times New Roman" w:hAnsi="Times New Roman" w:cs="Times New Roman"/>
          <w:sz w:val="20"/>
          <w:szCs w:val="20"/>
          <w:lang w:val="en-US"/>
        </w:rPr>
        <w:t xml:space="preserve"> akademik sekolah dimaksudkan adalah agar sekolah dapat mengembangkan kompetensi sosial dan emosional serta mampu membangun budaya akademik pada peserta didik.</w:t>
      </w:r>
    </w:p>
    <w:p w:rsidR="008169B2" w:rsidRDefault="008169B2" w:rsidP="008169B2">
      <w:pPr>
        <w:tabs>
          <w:tab w:val="left" w:pos="5036"/>
        </w:tabs>
        <w:spacing w:after="0"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(3) Bekerjasama dengan pihak lain dimaksudkan dalam rangka upaya membentuk karakter peserta didik, sekolah diharapkan dapat menjalin kerjasama dengan pihak lain baik pemerintah maupun non pemerintah.</w:t>
      </w:r>
    </w:p>
    <w:p w:rsidR="008169B2" w:rsidRDefault="008169B2" w:rsidP="008169B2">
      <w:pPr>
        <w:tabs>
          <w:tab w:val="left" w:pos="5036"/>
        </w:tabs>
        <w:spacing w:after="0"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(4) Terpadu dalam program bimbingan dan konseling dimaksudkan agar pihak sekolah dapat mengintegrasikan pembentukan karakter peserta didik dalam pelaksanaan konseling.</w:t>
      </w:r>
    </w:p>
    <w:p w:rsidR="008169B2" w:rsidRDefault="008169B2" w:rsidP="008169B2">
      <w:pPr>
        <w:tabs>
          <w:tab w:val="left" w:pos="5036"/>
        </w:tabs>
        <w:spacing w:after="0"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(5) Terpadu dalam kegiatan ekstrakurikuler dimaksudkan ada beberapa nilai- nilai karakter yang dapat ditanamkan kepada peserta didik melalui kegiatan ekstrakurikuler.</w:t>
      </w:r>
    </w:p>
    <w:p w:rsidR="008169B2" w:rsidRDefault="008169B2" w:rsidP="008169B2">
      <w:pPr>
        <w:tabs>
          <w:tab w:val="left" w:pos="5036"/>
        </w:tabs>
        <w:spacing w:after="0"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(6) Terpadu dalam proses belajar mengajar dimaksudkan pembentukan karakater peserta didik tidak harus menjadi mata pelajaran tersendiri dengan kurikulum tersendiri juga, akan tetapi setiap guru dituntut untuk dapat menanamkan nilai- nilai karakter kepada peserta didik dalam setiap proses belajar mengajar lintas bidang ilmu.</w:t>
      </w:r>
    </w:p>
    <w:p w:rsidR="008169B2" w:rsidRPr="00D324AD" w:rsidRDefault="008169B2" w:rsidP="008169B2">
      <w:pPr>
        <w:tabs>
          <w:tab w:val="left" w:pos="5036"/>
        </w:tabs>
        <w:spacing w:after="0" w:line="240" w:lineRule="auto"/>
        <w:ind w:left="284" w:hanging="284"/>
        <w:rPr>
          <w:rFonts w:ascii="Times New Roman" w:hAnsi="Times New Roman" w:cs="Times New Roman"/>
          <w:sz w:val="20"/>
          <w:szCs w:val="20"/>
          <w:lang w:val="en-US"/>
        </w:rPr>
      </w:pPr>
    </w:p>
    <w:p w:rsidR="00003A32" w:rsidRDefault="00003A32" w:rsidP="00AE2AA7">
      <w:pPr>
        <w:spacing w:after="0" w:line="360" w:lineRule="auto"/>
        <w:ind w:left="284"/>
        <w:jc w:val="both"/>
        <w:rPr>
          <w:rFonts w:ascii="Times New Roman" w:hAnsi="Times New Roman" w:cs="Times New Roman"/>
          <w:b/>
          <w:sz w:val="24"/>
          <w:szCs w:val="24"/>
        </w:rPr>
      </w:pPr>
    </w:p>
    <w:p w:rsidR="00AE2AA7" w:rsidRDefault="00F60E62" w:rsidP="00AE2AA7">
      <w:pPr>
        <w:spacing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2. </w:t>
      </w:r>
      <w:r w:rsidR="00AE2AA7">
        <w:rPr>
          <w:rFonts w:ascii="Times New Roman" w:hAnsi="Times New Roman" w:cs="Times New Roman"/>
          <w:b/>
          <w:sz w:val="24"/>
          <w:szCs w:val="24"/>
        </w:rPr>
        <w:t>3. Pelestarian Budaya Kearifan Lokal</w:t>
      </w:r>
    </w:p>
    <w:p w:rsidR="00440181" w:rsidRDefault="00440181" w:rsidP="00440181">
      <w:pPr>
        <w:spacing w:after="0" w:line="360" w:lineRule="auto"/>
        <w:ind w:left="567" w:firstLine="567"/>
        <w:jc w:val="both"/>
        <w:rPr>
          <w:rFonts w:ascii="Times New Roman" w:hAnsi="Times New Roman" w:cs="Times New Roman"/>
          <w:sz w:val="24"/>
          <w:szCs w:val="24"/>
        </w:rPr>
      </w:pPr>
      <w:r w:rsidRPr="0097670C">
        <w:rPr>
          <w:rFonts w:ascii="Times New Roman" w:hAnsi="Times New Roman" w:cs="Times New Roman"/>
          <w:sz w:val="24"/>
          <w:szCs w:val="24"/>
        </w:rPr>
        <w:t>Pada hakikatnya budaya memiliki nilai-</w:t>
      </w:r>
      <w:r>
        <w:rPr>
          <w:rFonts w:ascii="Times New Roman" w:hAnsi="Times New Roman" w:cs="Times New Roman"/>
          <w:sz w:val="24"/>
          <w:szCs w:val="24"/>
        </w:rPr>
        <w:t xml:space="preserve"> </w:t>
      </w:r>
      <w:r w:rsidRPr="0097670C">
        <w:rPr>
          <w:rFonts w:ascii="Times New Roman" w:hAnsi="Times New Roman" w:cs="Times New Roman"/>
          <w:sz w:val="24"/>
          <w:szCs w:val="24"/>
        </w:rPr>
        <w:t>nilai yang senantiasa diwariskan, ditafsirkan, dan dilaksanakan seiring dengan proses perubahan sosial kemasyarakatan. Pelaksanaan nilai-</w:t>
      </w:r>
      <w:r>
        <w:rPr>
          <w:rFonts w:ascii="Times New Roman" w:hAnsi="Times New Roman" w:cs="Times New Roman"/>
          <w:sz w:val="24"/>
          <w:szCs w:val="24"/>
        </w:rPr>
        <w:t xml:space="preserve"> </w:t>
      </w:r>
      <w:r w:rsidRPr="0097670C">
        <w:rPr>
          <w:rFonts w:ascii="Times New Roman" w:hAnsi="Times New Roman" w:cs="Times New Roman"/>
          <w:sz w:val="24"/>
          <w:szCs w:val="24"/>
        </w:rPr>
        <w:t>nilai budaya merupakan manifestasi dan legitimasi masyarakat terhadap budaya. Budaya adalah sebuah sistem yang mempunyai hubungan antara satu dengan yang lainnya. Bentuk simbolis yang berupa bahasa, benda, musik, kepercayaan</w:t>
      </w:r>
      <w:r>
        <w:rPr>
          <w:rFonts w:ascii="Times New Roman" w:hAnsi="Times New Roman" w:cs="Times New Roman"/>
          <w:sz w:val="24"/>
          <w:szCs w:val="24"/>
        </w:rPr>
        <w:t>,</w:t>
      </w:r>
      <w:r w:rsidRPr="0097670C">
        <w:rPr>
          <w:rFonts w:ascii="Times New Roman" w:hAnsi="Times New Roman" w:cs="Times New Roman"/>
          <w:sz w:val="24"/>
          <w:szCs w:val="24"/>
        </w:rPr>
        <w:t xml:space="preserve"> serta aktivitas-</w:t>
      </w:r>
      <w:r>
        <w:rPr>
          <w:rFonts w:ascii="Times New Roman" w:hAnsi="Times New Roman" w:cs="Times New Roman"/>
          <w:sz w:val="24"/>
          <w:szCs w:val="24"/>
        </w:rPr>
        <w:t xml:space="preserve"> </w:t>
      </w:r>
      <w:r w:rsidRPr="0097670C">
        <w:rPr>
          <w:rFonts w:ascii="Times New Roman" w:hAnsi="Times New Roman" w:cs="Times New Roman"/>
          <w:sz w:val="24"/>
          <w:szCs w:val="24"/>
        </w:rPr>
        <w:t xml:space="preserve">aktivitas masyarakat yang mengandung makna kebersamaan merupakan cakupan budaya. </w:t>
      </w:r>
      <w:r>
        <w:rPr>
          <w:rFonts w:ascii="Times New Roman" w:hAnsi="Times New Roman" w:cs="Times New Roman"/>
          <w:sz w:val="24"/>
          <w:szCs w:val="24"/>
        </w:rPr>
        <w:t xml:space="preserve">Dalam hal ini, </w:t>
      </w:r>
      <w:r w:rsidRPr="0097670C">
        <w:rPr>
          <w:rFonts w:ascii="Times New Roman" w:hAnsi="Times New Roman" w:cs="Times New Roman"/>
          <w:sz w:val="24"/>
          <w:szCs w:val="24"/>
        </w:rPr>
        <w:t xml:space="preserve">Kluchohn dan Kelly </w:t>
      </w:r>
      <w:r>
        <w:rPr>
          <w:rFonts w:ascii="Times New Roman" w:hAnsi="Times New Roman" w:cs="Times New Roman"/>
          <w:sz w:val="24"/>
          <w:szCs w:val="24"/>
        </w:rPr>
        <w:t xml:space="preserve">dalam </w:t>
      </w:r>
      <w:r w:rsidRPr="0097670C">
        <w:rPr>
          <w:rFonts w:ascii="Times New Roman" w:hAnsi="Times New Roman" w:cs="Times New Roman"/>
          <w:sz w:val="24"/>
          <w:szCs w:val="24"/>
        </w:rPr>
        <w:t xml:space="preserve">Niode </w:t>
      </w:r>
      <w:r>
        <w:rPr>
          <w:rFonts w:ascii="Times New Roman" w:hAnsi="Times New Roman" w:cs="Times New Roman"/>
          <w:sz w:val="24"/>
          <w:szCs w:val="24"/>
        </w:rPr>
        <w:t>(</w:t>
      </w:r>
      <w:r w:rsidRPr="0097670C">
        <w:rPr>
          <w:rFonts w:ascii="Times New Roman" w:hAnsi="Times New Roman" w:cs="Times New Roman"/>
          <w:sz w:val="24"/>
          <w:szCs w:val="24"/>
        </w:rPr>
        <w:t>2007:49) berpendapat bahwa</w:t>
      </w:r>
      <w:r>
        <w:rPr>
          <w:rFonts w:ascii="Times New Roman" w:hAnsi="Times New Roman" w:cs="Times New Roman"/>
          <w:sz w:val="24"/>
          <w:szCs w:val="24"/>
        </w:rPr>
        <w:t>:</w:t>
      </w:r>
      <w:r w:rsidRPr="0097670C">
        <w:rPr>
          <w:rFonts w:ascii="Times New Roman" w:hAnsi="Times New Roman" w:cs="Times New Roman"/>
          <w:sz w:val="24"/>
          <w:szCs w:val="24"/>
        </w:rPr>
        <w:t xml:space="preserve"> </w:t>
      </w:r>
      <w:r>
        <w:rPr>
          <w:rFonts w:ascii="Times New Roman" w:hAnsi="Times New Roman" w:cs="Times New Roman"/>
          <w:sz w:val="24"/>
          <w:szCs w:val="24"/>
        </w:rPr>
        <w:t>“K</w:t>
      </w:r>
      <w:r w:rsidRPr="0097670C">
        <w:rPr>
          <w:rFonts w:ascii="Times New Roman" w:hAnsi="Times New Roman" w:cs="Times New Roman"/>
          <w:sz w:val="24"/>
          <w:szCs w:val="24"/>
        </w:rPr>
        <w:t>ebudayaan adalah pola untuk hidup yang tercipta dalam sejarah yang e</w:t>
      </w:r>
      <w:r>
        <w:rPr>
          <w:rFonts w:ascii="Times New Roman" w:hAnsi="Times New Roman" w:cs="Times New Roman"/>
          <w:sz w:val="24"/>
          <w:szCs w:val="24"/>
        </w:rPr>
        <w:t>ks</w:t>
      </w:r>
      <w:r w:rsidRPr="0097670C">
        <w:rPr>
          <w:rFonts w:ascii="Times New Roman" w:hAnsi="Times New Roman" w:cs="Times New Roman"/>
          <w:sz w:val="24"/>
          <w:szCs w:val="24"/>
        </w:rPr>
        <w:t>plisit, implisit, rasional, irasional</w:t>
      </w:r>
      <w:r>
        <w:rPr>
          <w:rFonts w:ascii="Times New Roman" w:hAnsi="Times New Roman" w:cs="Times New Roman"/>
          <w:sz w:val="24"/>
          <w:szCs w:val="24"/>
        </w:rPr>
        <w:t>,</w:t>
      </w:r>
      <w:r w:rsidRPr="0097670C">
        <w:rPr>
          <w:rFonts w:ascii="Times New Roman" w:hAnsi="Times New Roman" w:cs="Times New Roman"/>
          <w:sz w:val="24"/>
          <w:szCs w:val="24"/>
        </w:rPr>
        <w:t xml:space="preserve"> dan non rasional yang terdapat pada setiap waktu sebagai pedoman yang potensial bagi tingkah laku manusia</w:t>
      </w:r>
      <w:r>
        <w:rPr>
          <w:rFonts w:ascii="Times New Roman" w:hAnsi="Times New Roman" w:cs="Times New Roman"/>
          <w:sz w:val="24"/>
          <w:szCs w:val="24"/>
        </w:rPr>
        <w:t>”.</w:t>
      </w:r>
    </w:p>
    <w:p w:rsidR="00440181" w:rsidRDefault="00440181" w:rsidP="00440181">
      <w:pPr>
        <w:spacing w:after="0" w:line="360" w:lineRule="auto"/>
        <w:ind w:left="567" w:firstLine="567"/>
        <w:jc w:val="both"/>
        <w:rPr>
          <w:rFonts w:ascii="Times New Roman" w:hAnsi="Times New Roman" w:cs="Times New Roman"/>
          <w:sz w:val="24"/>
          <w:szCs w:val="24"/>
        </w:rPr>
      </w:pPr>
      <w:r w:rsidRPr="0097670C">
        <w:rPr>
          <w:rFonts w:ascii="Times New Roman" w:hAnsi="Times New Roman" w:cs="Times New Roman"/>
          <w:sz w:val="24"/>
          <w:szCs w:val="24"/>
        </w:rPr>
        <w:lastRenderedPageBreak/>
        <w:t>Kearifan lo</w:t>
      </w:r>
      <w:r>
        <w:rPr>
          <w:rFonts w:ascii="Times New Roman" w:hAnsi="Times New Roman" w:cs="Times New Roman"/>
          <w:sz w:val="24"/>
          <w:szCs w:val="24"/>
        </w:rPr>
        <w:t>k</w:t>
      </w:r>
      <w:r w:rsidRPr="0097670C">
        <w:rPr>
          <w:rFonts w:ascii="Times New Roman" w:hAnsi="Times New Roman" w:cs="Times New Roman"/>
          <w:sz w:val="24"/>
          <w:szCs w:val="24"/>
        </w:rPr>
        <w:t xml:space="preserve">al menurut Wales dalam Rosidi (2011:29) </w:t>
      </w:r>
      <w:r>
        <w:rPr>
          <w:rFonts w:ascii="Times New Roman" w:hAnsi="Times New Roman" w:cs="Times New Roman"/>
          <w:sz w:val="24"/>
          <w:szCs w:val="24"/>
        </w:rPr>
        <w:t>dimaknai sebagai: “K</w:t>
      </w:r>
      <w:r w:rsidRPr="0097670C">
        <w:rPr>
          <w:rFonts w:ascii="Times New Roman" w:hAnsi="Times New Roman" w:cs="Times New Roman"/>
          <w:sz w:val="24"/>
          <w:szCs w:val="24"/>
        </w:rPr>
        <w:t>emampuan kebudayaan setempat dalam menghadapi pengaruh kebudayaan asing pada waktu kedua kebudayaan itu berhubungan. Hal ini penting terutama di zaman sekarang ini, yakni zaman keterbukaan informasi dan komunikasi yang jika tidak disikapi dengan baik maka akan berakibat pada hilangnya kearifan lokal sebagai identitas dan jati diri bangsa. Hal yang sama disampaikan oleh Lubis (2008:40) bahwa</w:t>
      </w:r>
      <w:r>
        <w:rPr>
          <w:rFonts w:ascii="Times New Roman" w:hAnsi="Times New Roman" w:cs="Times New Roman"/>
          <w:sz w:val="24"/>
          <w:szCs w:val="24"/>
        </w:rPr>
        <w:t>: “Identitas etnis</w:t>
      </w:r>
      <w:r w:rsidRPr="0097670C">
        <w:rPr>
          <w:rFonts w:ascii="Times New Roman" w:hAnsi="Times New Roman" w:cs="Times New Roman"/>
          <w:sz w:val="24"/>
          <w:szCs w:val="24"/>
        </w:rPr>
        <w:t xml:space="preserve"> adalah watak kebudayaan (</w:t>
      </w:r>
      <w:r w:rsidRPr="0097670C">
        <w:rPr>
          <w:rFonts w:ascii="Times New Roman" w:hAnsi="Times New Roman" w:cs="Times New Roman"/>
          <w:i/>
          <w:iCs/>
          <w:sz w:val="24"/>
          <w:szCs w:val="24"/>
        </w:rPr>
        <w:t>cultural character</w:t>
      </w:r>
      <w:r w:rsidRPr="0097670C">
        <w:rPr>
          <w:rFonts w:ascii="Times New Roman" w:hAnsi="Times New Roman" w:cs="Times New Roman"/>
          <w:sz w:val="24"/>
          <w:szCs w:val="24"/>
        </w:rPr>
        <w:t>)</w:t>
      </w:r>
      <w:r>
        <w:rPr>
          <w:rFonts w:ascii="Times New Roman" w:hAnsi="Times New Roman" w:cs="Times New Roman"/>
          <w:sz w:val="24"/>
          <w:szCs w:val="24"/>
        </w:rPr>
        <w:t>”.</w:t>
      </w:r>
      <w:r w:rsidRPr="0097670C">
        <w:rPr>
          <w:rFonts w:ascii="Times New Roman" w:hAnsi="Times New Roman" w:cs="Times New Roman"/>
          <w:sz w:val="24"/>
          <w:szCs w:val="24"/>
        </w:rPr>
        <w:t xml:space="preserve"> </w:t>
      </w:r>
    </w:p>
    <w:p w:rsidR="00B44AC0" w:rsidRDefault="00B44AC0" w:rsidP="00B44AC0">
      <w:pPr>
        <w:spacing w:after="0" w:line="360" w:lineRule="auto"/>
        <w:ind w:left="709" w:firstLine="567"/>
        <w:jc w:val="both"/>
        <w:rPr>
          <w:rFonts w:ascii="Times New Roman" w:hAnsi="Times New Roman" w:cs="Times New Roman"/>
          <w:sz w:val="24"/>
          <w:szCs w:val="24"/>
        </w:rPr>
      </w:pPr>
      <w:r w:rsidRPr="005C4D20">
        <w:rPr>
          <w:rFonts w:ascii="Times New Roman" w:hAnsi="Times New Roman" w:cs="Times New Roman"/>
          <w:sz w:val="24"/>
          <w:szCs w:val="24"/>
        </w:rPr>
        <w:t xml:space="preserve">Dilihat dari struktur dan tingkatannya kearifan lokal berada pada tingkat </w:t>
      </w:r>
      <w:r w:rsidRPr="005C4D20">
        <w:rPr>
          <w:rFonts w:ascii="Times New Roman" w:hAnsi="Times New Roman" w:cs="Times New Roman"/>
          <w:i/>
          <w:iCs/>
          <w:sz w:val="24"/>
          <w:szCs w:val="24"/>
        </w:rPr>
        <w:t xml:space="preserve">culture. </w:t>
      </w:r>
      <w:r w:rsidRPr="005C4D20">
        <w:rPr>
          <w:rFonts w:ascii="Times New Roman" w:hAnsi="Times New Roman" w:cs="Times New Roman"/>
          <w:sz w:val="24"/>
          <w:szCs w:val="24"/>
        </w:rPr>
        <w:t>Hal ini berdasarkan sebuah skema sosial budaya yang ada di Indonesia</w:t>
      </w:r>
      <w:r>
        <w:rPr>
          <w:rFonts w:ascii="Times New Roman" w:hAnsi="Times New Roman" w:cs="Times New Roman"/>
          <w:sz w:val="24"/>
          <w:szCs w:val="24"/>
        </w:rPr>
        <w:t>,</w:t>
      </w:r>
      <w:r w:rsidRPr="005C4D20">
        <w:rPr>
          <w:rFonts w:ascii="Times New Roman" w:hAnsi="Times New Roman" w:cs="Times New Roman"/>
          <w:sz w:val="24"/>
          <w:szCs w:val="24"/>
        </w:rPr>
        <w:t xml:space="preserve"> dimana terdiri dari masyarakat yang bersifat majemuk dalam struktur sosial, budaya (</w:t>
      </w:r>
      <w:r w:rsidRPr="00BD70A5">
        <w:rPr>
          <w:rFonts w:ascii="Times New Roman" w:hAnsi="Times New Roman" w:cs="Times New Roman"/>
          <w:i/>
          <w:sz w:val="24"/>
          <w:szCs w:val="24"/>
        </w:rPr>
        <w:t>multikulural</w:t>
      </w:r>
      <w:r w:rsidRPr="005C4D20">
        <w:rPr>
          <w:rFonts w:ascii="Times New Roman" w:hAnsi="Times New Roman" w:cs="Times New Roman"/>
          <w:sz w:val="24"/>
          <w:szCs w:val="24"/>
        </w:rPr>
        <w:t xml:space="preserve">) maupun ekonomi. Ranjabar </w:t>
      </w:r>
      <w:r>
        <w:rPr>
          <w:rFonts w:ascii="Times New Roman" w:hAnsi="Times New Roman" w:cs="Times New Roman"/>
          <w:sz w:val="24"/>
          <w:szCs w:val="24"/>
        </w:rPr>
        <w:t xml:space="preserve">dalam </w:t>
      </w:r>
      <w:r w:rsidRPr="005C4D20">
        <w:rPr>
          <w:rFonts w:ascii="Times New Roman" w:hAnsi="Times New Roman" w:cs="Times New Roman"/>
          <w:sz w:val="24"/>
          <w:szCs w:val="24"/>
        </w:rPr>
        <w:t xml:space="preserve">Machfiroh </w:t>
      </w:r>
      <w:r>
        <w:rPr>
          <w:rFonts w:ascii="Times New Roman" w:hAnsi="Times New Roman" w:cs="Times New Roman"/>
          <w:sz w:val="24"/>
          <w:szCs w:val="24"/>
        </w:rPr>
        <w:t>(</w:t>
      </w:r>
      <w:r w:rsidRPr="005C4D20">
        <w:rPr>
          <w:rFonts w:ascii="Times New Roman" w:hAnsi="Times New Roman" w:cs="Times New Roman"/>
          <w:sz w:val="24"/>
          <w:szCs w:val="24"/>
        </w:rPr>
        <w:t>2011:16) mengatakan bahwa dilihat dari sifat majemuk masyarakat Indonesia, maka harus diterima bahwa</w:t>
      </w:r>
      <w:r>
        <w:rPr>
          <w:rFonts w:ascii="Times New Roman" w:hAnsi="Times New Roman" w:cs="Times New Roman"/>
          <w:sz w:val="24"/>
          <w:szCs w:val="24"/>
        </w:rPr>
        <w:t xml:space="preserve"> </w:t>
      </w:r>
      <w:r w:rsidRPr="005C4D20">
        <w:rPr>
          <w:rFonts w:ascii="Times New Roman" w:hAnsi="Times New Roman" w:cs="Times New Roman"/>
          <w:sz w:val="24"/>
          <w:szCs w:val="24"/>
        </w:rPr>
        <w:t>adanya tiga golongan kebudayaan yang masing-</w:t>
      </w:r>
      <w:r>
        <w:rPr>
          <w:rFonts w:ascii="Times New Roman" w:hAnsi="Times New Roman" w:cs="Times New Roman"/>
          <w:sz w:val="24"/>
          <w:szCs w:val="24"/>
        </w:rPr>
        <w:t xml:space="preserve"> </w:t>
      </w:r>
      <w:r w:rsidRPr="005C4D20">
        <w:rPr>
          <w:rFonts w:ascii="Times New Roman" w:hAnsi="Times New Roman" w:cs="Times New Roman"/>
          <w:sz w:val="24"/>
          <w:szCs w:val="24"/>
        </w:rPr>
        <w:t xml:space="preserve">masing mempunyai coraknya sendiri, </w:t>
      </w:r>
      <w:r>
        <w:rPr>
          <w:rFonts w:ascii="Times New Roman" w:hAnsi="Times New Roman" w:cs="Times New Roman"/>
          <w:sz w:val="24"/>
          <w:szCs w:val="24"/>
        </w:rPr>
        <w:t>yaitu: (</w:t>
      </w:r>
      <w:r w:rsidRPr="005C4D20">
        <w:rPr>
          <w:rFonts w:ascii="Times New Roman" w:hAnsi="Times New Roman" w:cs="Times New Roman"/>
          <w:sz w:val="24"/>
          <w:szCs w:val="24"/>
        </w:rPr>
        <w:t>1) Kebudayaan suku bangsa</w:t>
      </w:r>
      <w:r>
        <w:rPr>
          <w:rFonts w:ascii="Times New Roman" w:hAnsi="Times New Roman" w:cs="Times New Roman"/>
          <w:sz w:val="24"/>
          <w:szCs w:val="24"/>
        </w:rPr>
        <w:t xml:space="preserve"> (</w:t>
      </w:r>
      <w:r w:rsidRPr="00BD70A5">
        <w:rPr>
          <w:rFonts w:ascii="Times New Roman" w:hAnsi="Times New Roman" w:cs="Times New Roman"/>
          <w:i/>
          <w:sz w:val="24"/>
          <w:szCs w:val="24"/>
        </w:rPr>
        <w:t>etnis culture</w:t>
      </w:r>
      <w:r>
        <w:rPr>
          <w:rFonts w:ascii="Times New Roman" w:hAnsi="Times New Roman" w:cs="Times New Roman"/>
          <w:sz w:val="24"/>
          <w:szCs w:val="24"/>
        </w:rPr>
        <w:t>),</w:t>
      </w:r>
      <w:r w:rsidRPr="005C4D20">
        <w:rPr>
          <w:rFonts w:ascii="Times New Roman" w:hAnsi="Times New Roman" w:cs="Times New Roman"/>
          <w:sz w:val="24"/>
          <w:szCs w:val="24"/>
        </w:rPr>
        <w:t xml:space="preserve"> </w:t>
      </w:r>
      <w:r>
        <w:rPr>
          <w:rFonts w:ascii="Times New Roman" w:hAnsi="Times New Roman" w:cs="Times New Roman"/>
          <w:sz w:val="24"/>
          <w:szCs w:val="24"/>
        </w:rPr>
        <w:t>(</w:t>
      </w:r>
      <w:r w:rsidRPr="005C4D20">
        <w:rPr>
          <w:rFonts w:ascii="Times New Roman" w:hAnsi="Times New Roman" w:cs="Times New Roman"/>
          <w:sz w:val="24"/>
          <w:szCs w:val="24"/>
        </w:rPr>
        <w:t>2) Kebudayaan umum lokal</w:t>
      </w:r>
      <w:r>
        <w:rPr>
          <w:rFonts w:ascii="Times New Roman" w:hAnsi="Times New Roman" w:cs="Times New Roman"/>
          <w:sz w:val="24"/>
          <w:szCs w:val="24"/>
        </w:rPr>
        <w:t xml:space="preserve"> (kebudayaan daerah),</w:t>
      </w:r>
      <w:r w:rsidRPr="005C4D20">
        <w:rPr>
          <w:rFonts w:ascii="Times New Roman" w:hAnsi="Times New Roman" w:cs="Times New Roman"/>
          <w:sz w:val="24"/>
          <w:szCs w:val="24"/>
        </w:rPr>
        <w:t xml:space="preserve"> </w:t>
      </w:r>
      <w:r>
        <w:rPr>
          <w:rFonts w:ascii="Times New Roman" w:hAnsi="Times New Roman" w:cs="Times New Roman"/>
          <w:sz w:val="24"/>
          <w:szCs w:val="24"/>
        </w:rPr>
        <w:t>dan (</w:t>
      </w:r>
      <w:r w:rsidRPr="005C4D20">
        <w:rPr>
          <w:rFonts w:ascii="Times New Roman" w:hAnsi="Times New Roman" w:cs="Times New Roman"/>
          <w:sz w:val="24"/>
          <w:szCs w:val="24"/>
        </w:rPr>
        <w:t xml:space="preserve">3) Kebudayaan nasional. </w:t>
      </w:r>
    </w:p>
    <w:p w:rsidR="00B44AC0" w:rsidRDefault="00B44AC0" w:rsidP="00B44AC0">
      <w:pPr>
        <w:spacing w:after="0" w:line="360" w:lineRule="auto"/>
        <w:ind w:left="709" w:firstLine="567"/>
        <w:jc w:val="both"/>
        <w:rPr>
          <w:rFonts w:ascii="Times New Roman" w:hAnsi="Times New Roman" w:cs="Times New Roman"/>
          <w:sz w:val="24"/>
          <w:szCs w:val="24"/>
        </w:rPr>
      </w:pPr>
      <w:r w:rsidRPr="005C4D20">
        <w:rPr>
          <w:rFonts w:ascii="Times New Roman" w:hAnsi="Times New Roman" w:cs="Times New Roman"/>
          <w:sz w:val="24"/>
          <w:szCs w:val="24"/>
        </w:rPr>
        <w:t>Hal tersebut sesuai dengan pendapat Koentjaraningrat (2009:89) budaya lokal terkait dengan istilah suku bangsa sendiri adalah</w:t>
      </w:r>
      <w:r>
        <w:rPr>
          <w:rFonts w:ascii="Times New Roman" w:hAnsi="Times New Roman" w:cs="Times New Roman"/>
          <w:sz w:val="24"/>
          <w:szCs w:val="24"/>
        </w:rPr>
        <w:t>: “S</w:t>
      </w:r>
      <w:r w:rsidRPr="005C4D20">
        <w:rPr>
          <w:rFonts w:ascii="Times New Roman" w:hAnsi="Times New Roman" w:cs="Times New Roman"/>
          <w:sz w:val="24"/>
          <w:szCs w:val="24"/>
        </w:rPr>
        <w:t xml:space="preserve">uatu golongan manusia yang terikat oleh kesadaran dan identitas akan kesatuan kebudayaan, dalam hal ini unsur bahasa adalah ciri khasnya”. </w:t>
      </w:r>
      <w:r>
        <w:rPr>
          <w:rFonts w:ascii="Times New Roman" w:hAnsi="Times New Roman" w:cs="Times New Roman"/>
          <w:sz w:val="24"/>
          <w:szCs w:val="24"/>
        </w:rPr>
        <w:t xml:space="preserve">Terkait dengan budaya lokal sebagai kearifan lokal, </w:t>
      </w:r>
      <w:r w:rsidRPr="005C4D20">
        <w:rPr>
          <w:rFonts w:ascii="Times New Roman" w:hAnsi="Times New Roman" w:cs="Times New Roman"/>
          <w:sz w:val="24"/>
          <w:szCs w:val="24"/>
        </w:rPr>
        <w:t xml:space="preserve">Judistira (2008:141) </w:t>
      </w:r>
      <w:r>
        <w:rPr>
          <w:rFonts w:ascii="Times New Roman" w:hAnsi="Times New Roman" w:cs="Times New Roman"/>
          <w:sz w:val="24"/>
          <w:szCs w:val="24"/>
        </w:rPr>
        <w:t xml:space="preserve">mengatakan bahwa </w:t>
      </w:r>
      <w:r w:rsidRPr="005C4D20">
        <w:rPr>
          <w:rFonts w:ascii="Times New Roman" w:hAnsi="Times New Roman" w:cs="Times New Roman"/>
          <w:sz w:val="24"/>
          <w:szCs w:val="24"/>
        </w:rPr>
        <w:t>kearifan lokal adalah</w:t>
      </w:r>
      <w:r>
        <w:rPr>
          <w:rFonts w:ascii="Times New Roman" w:hAnsi="Times New Roman" w:cs="Times New Roman"/>
          <w:sz w:val="24"/>
          <w:szCs w:val="24"/>
        </w:rPr>
        <w:t>:</w:t>
      </w:r>
      <w:r w:rsidRPr="005C4D20">
        <w:rPr>
          <w:rFonts w:ascii="Times New Roman" w:hAnsi="Times New Roman" w:cs="Times New Roman"/>
          <w:sz w:val="24"/>
          <w:szCs w:val="24"/>
        </w:rPr>
        <w:t xml:space="preserve"> “</w:t>
      </w:r>
      <w:r>
        <w:rPr>
          <w:rFonts w:ascii="Times New Roman" w:hAnsi="Times New Roman" w:cs="Times New Roman"/>
          <w:sz w:val="24"/>
          <w:szCs w:val="24"/>
        </w:rPr>
        <w:t>M</w:t>
      </w:r>
      <w:r w:rsidRPr="005C4D20">
        <w:rPr>
          <w:rFonts w:ascii="Times New Roman" w:hAnsi="Times New Roman" w:cs="Times New Roman"/>
          <w:sz w:val="24"/>
          <w:szCs w:val="24"/>
        </w:rPr>
        <w:t>erupakan bagian dari sebuah skema dari tingkatan budaya</w:t>
      </w:r>
      <w:r>
        <w:rPr>
          <w:rFonts w:ascii="Times New Roman" w:hAnsi="Times New Roman" w:cs="Times New Roman"/>
          <w:sz w:val="24"/>
          <w:szCs w:val="24"/>
        </w:rPr>
        <w:t>. K</w:t>
      </w:r>
      <w:r w:rsidRPr="005C4D20">
        <w:rPr>
          <w:rFonts w:ascii="Times New Roman" w:hAnsi="Times New Roman" w:cs="Times New Roman"/>
          <w:sz w:val="24"/>
          <w:szCs w:val="24"/>
        </w:rPr>
        <w:t>ebudayaan lokal adalah melengkapi kebudayaan regional dan kebudayaan regional adalah bagian-</w:t>
      </w:r>
      <w:r>
        <w:rPr>
          <w:rFonts w:ascii="Times New Roman" w:hAnsi="Times New Roman" w:cs="Times New Roman"/>
          <w:sz w:val="24"/>
          <w:szCs w:val="24"/>
        </w:rPr>
        <w:t xml:space="preserve"> </w:t>
      </w:r>
      <w:r w:rsidRPr="005C4D20">
        <w:rPr>
          <w:rFonts w:ascii="Times New Roman" w:hAnsi="Times New Roman" w:cs="Times New Roman"/>
          <w:sz w:val="24"/>
          <w:szCs w:val="24"/>
        </w:rPr>
        <w:t xml:space="preserve">bagian yang hakiki dalam bentukan kebudayaan nasional. </w:t>
      </w:r>
    </w:p>
    <w:p w:rsidR="00B44AC0" w:rsidRDefault="00B44AC0" w:rsidP="00B44AC0">
      <w:pPr>
        <w:spacing w:after="0" w:line="360" w:lineRule="auto"/>
        <w:ind w:left="709" w:firstLine="567"/>
        <w:jc w:val="both"/>
        <w:rPr>
          <w:rFonts w:ascii="Times New Roman" w:hAnsi="Times New Roman" w:cs="Times New Roman"/>
          <w:sz w:val="24"/>
          <w:szCs w:val="24"/>
        </w:rPr>
      </w:pPr>
      <w:r w:rsidRPr="005C4D20">
        <w:rPr>
          <w:rFonts w:ascii="Times New Roman" w:hAnsi="Times New Roman" w:cs="Times New Roman"/>
          <w:sz w:val="24"/>
          <w:szCs w:val="24"/>
        </w:rPr>
        <w:t>Dalam pengertian yang luas</w:t>
      </w:r>
      <w:r>
        <w:rPr>
          <w:rFonts w:ascii="Times New Roman" w:hAnsi="Times New Roman" w:cs="Times New Roman"/>
          <w:sz w:val="24"/>
          <w:szCs w:val="24"/>
        </w:rPr>
        <w:t>,</w:t>
      </w:r>
      <w:r w:rsidRPr="005C4D20">
        <w:rPr>
          <w:rFonts w:ascii="Times New Roman" w:hAnsi="Times New Roman" w:cs="Times New Roman"/>
          <w:sz w:val="24"/>
          <w:szCs w:val="24"/>
        </w:rPr>
        <w:t xml:space="preserve"> Judistira (2008:113) mengatakan bahwa: </w:t>
      </w:r>
      <w:r>
        <w:rPr>
          <w:rFonts w:ascii="Times New Roman" w:hAnsi="Times New Roman" w:cs="Times New Roman"/>
          <w:sz w:val="24"/>
          <w:szCs w:val="24"/>
        </w:rPr>
        <w:t>“</w:t>
      </w:r>
      <w:r w:rsidRPr="005C4D20">
        <w:rPr>
          <w:rFonts w:ascii="Times New Roman" w:hAnsi="Times New Roman" w:cs="Times New Roman"/>
          <w:sz w:val="24"/>
          <w:szCs w:val="24"/>
        </w:rPr>
        <w:t>Kebudayaan daerah bukan hanya terungkap dari bentuk dan pernyataan rasa keindahan melalui kesenian belaka</w:t>
      </w:r>
      <w:r>
        <w:rPr>
          <w:rFonts w:ascii="Times New Roman" w:hAnsi="Times New Roman" w:cs="Times New Roman"/>
          <w:sz w:val="24"/>
          <w:szCs w:val="24"/>
        </w:rPr>
        <w:t>, akan</w:t>
      </w:r>
      <w:r w:rsidRPr="005C4D20">
        <w:rPr>
          <w:rFonts w:ascii="Times New Roman" w:hAnsi="Times New Roman" w:cs="Times New Roman"/>
          <w:sz w:val="24"/>
          <w:szCs w:val="24"/>
        </w:rPr>
        <w:t xml:space="preserve"> tetapi termasuk segala bentuk dan cara-cara berperilaku, bertindak, serta pola-pola pikiran yang berada jauh di</w:t>
      </w:r>
      <w:r>
        <w:rPr>
          <w:rFonts w:ascii="Times New Roman" w:hAnsi="Times New Roman" w:cs="Times New Roman"/>
          <w:sz w:val="24"/>
          <w:szCs w:val="24"/>
        </w:rPr>
        <w:t xml:space="preserve"> </w:t>
      </w:r>
      <w:r w:rsidRPr="005C4D20">
        <w:rPr>
          <w:rFonts w:ascii="Times New Roman" w:hAnsi="Times New Roman" w:cs="Times New Roman"/>
          <w:sz w:val="24"/>
          <w:szCs w:val="24"/>
        </w:rPr>
        <w:t>belakang apa yang tampak tersebut</w:t>
      </w:r>
      <w:r>
        <w:rPr>
          <w:rFonts w:ascii="Times New Roman" w:hAnsi="Times New Roman" w:cs="Times New Roman"/>
          <w:sz w:val="24"/>
          <w:szCs w:val="24"/>
        </w:rPr>
        <w:t>”</w:t>
      </w:r>
      <w:r w:rsidRPr="005C4D20">
        <w:rPr>
          <w:rFonts w:ascii="Times New Roman" w:hAnsi="Times New Roman" w:cs="Times New Roman"/>
          <w:sz w:val="24"/>
          <w:szCs w:val="24"/>
        </w:rPr>
        <w:t xml:space="preserve">. </w:t>
      </w:r>
      <w:r>
        <w:rPr>
          <w:rFonts w:ascii="Times New Roman" w:hAnsi="Times New Roman" w:cs="Times New Roman"/>
          <w:sz w:val="24"/>
          <w:szCs w:val="24"/>
        </w:rPr>
        <w:t>Oleh karena itu, w</w:t>
      </w:r>
      <w:r w:rsidRPr="005C4D20">
        <w:rPr>
          <w:rFonts w:ascii="Times New Roman" w:hAnsi="Times New Roman" w:cs="Times New Roman"/>
          <w:sz w:val="24"/>
          <w:szCs w:val="24"/>
        </w:rPr>
        <w:t xml:space="preserve">ilayah adminstratif tertentu, </w:t>
      </w:r>
      <w:r>
        <w:rPr>
          <w:rFonts w:ascii="Times New Roman" w:hAnsi="Times New Roman" w:cs="Times New Roman"/>
          <w:sz w:val="24"/>
          <w:szCs w:val="24"/>
        </w:rPr>
        <w:t xml:space="preserve">dapat menjadi </w:t>
      </w:r>
      <w:r w:rsidRPr="005C4D20">
        <w:rPr>
          <w:rFonts w:ascii="Times New Roman" w:hAnsi="Times New Roman" w:cs="Times New Roman"/>
          <w:sz w:val="24"/>
          <w:szCs w:val="24"/>
        </w:rPr>
        <w:t>wilayah budaya daerah atau wilayah budaya d</w:t>
      </w:r>
      <w:r>
        <w:rPr>
          <w:rFonts w:ascii="Times New Roman" w:hAnsi="Times New Roman" w:cs="Times New Roman"/>
          <w:sz w:val="24"/>
          <w:szCs w:val="24"/>
        </w:rPr>
        <w:t>a</w:t>
      </w:r>
      <w:r w:rsidRPr="005C4D20">
        <w:rPr>
          <w:rFonts w:ascii="Times New Roman" w:hAnsi="Times New Roman" w:cs="Times New Roman"/>
          <w:sz w:val="24"/>
          <w:szCs w:val="24"/>
        </w:rPr>
        <w:t xml:space="preserve">erah itu meliputi beberapa administratif, ataupun di suatu wilayah administratif akan terdiri dari bagian-bagian suatu budaya daerah. </w:t>
      </w:r>
    </w:p>
    <w:p w:rsidR="00B44AC0" w:rsidRDefault="00B44AC0" w:rsidP="00B44AC0">
      <w:pPr>
        <w:spacing w:after="0" w:line="360" w:lineRule="auto"/>
        <w:ind w:left="709" w:firstLine="567"/>
        <w:jc w:val="both"/>
        <w:rPr>
          <w:rFonts w:ascii="Times New Roman" w:hAnsi="Times New Roman" w:cs="Times New Roman"/>
          <w:sz w:val="24"/>
          <w:szCs w:val="24"/>
        </w:rPr>
      </w:pPr>
      <w:r w:rsidRPr="002F2644">
        <w:rPr>
          <w:rFonts w:ascii="Times New Roman" w:hAnsi="Times New Roman" w:cs="Times New Roman"/>
          <w:sz w:val="24"/>
          <w:szCs w:val="24"/>
        </w:rPr>
        <w:t>Wilayah</w:t>
      </w:r>
      <w:r>
        <w:rPr>
          <w:rFonts w:ascii="Times New Roman" w:hAnsi="Times New Roman" w:cs="Times New Roman"/>
          <w:sz w:val="24"/>
          <w:szCs w:val="24"/>
        </w:rPr>
        <w:t xml:space="preserve"> administratif secara geografis </w:t>
      </w:r>
      <w:r w:rsidRPr="005C4D20">
        <w:rPr>
          <w:rFonts w:ascii="Times New Roman" w:hAnsi="Times New Roman" w:cs="Times New Roman"/>
          <w:sz w:val="24"/>
          <w:szCs w:val="24"/>
        </w:rPr>
        <w:t>pada dasarnya menjadi batasan dari budaya lokal dalam defenisinya</w:t>
      </w:r>
      <w:r>
        <w:rPr>
          <w:rFonts w:ascii="Times New Roman" w:hAnsi="Times New Roman" w:cs="Times New Roman"/>
          <w:sz w:val="24"/>
          <w:szCs w:val="24"/>
        </w:rPr>
        <w:t>.</w:t>
      </w:r>
      <w:r w:rsidRPr="005C4D20">
        <w:rPr>
          <w:rFonts w:ascii="Times New Roman" w:hAnsi="Times New Roman" w:cs="Times New Roman"/>
          <w:sz w:val="24"/>
          <w:szCs w:val="24"/>
        </w:rPr>
        <w:t xml:space="preserve"> Dalam pengertian budaya lokal atau daerah yang </w:t>
      </w:r>
      <w:r w:rsidRPr="005C4D20">
        <w:rPr>
          <w:rFonts w:ascii="Times New Roman" w:hAnsi="Times New Roman" w:cs="Times New Roman"/>
          <w:sz w:val="24"/>
          <w:szCs w:val="24"/>
        </w:rPr>
        <w:lastRenderedPageBreak/>
        <w:t>ditinjau dari faktor demo</w:t>
      </w:r>
      <w:r>
        <w:rPr>
          <w:rFonts w:ascii="Times New Roman" w:hAnsi="Times New Roman" w:cs="Times New Roman"/>
          <w:sz w:val="24"/>
          <w:szCs w:val="24"/>
        </w:rPr>
        <w:t>g</w:t>
      </w:r>
      <w:r w:rsidRPr="005C4D20">
        <w:rPr>
          <w:rFonts w:ascii="Times New Roman" w:hAnsi="Times New Roman" w:cs="Times New Roman"/>
          <w:sz w:val="24"/>
          <w:szCs w:val="24"/>
        </w:rPr>
        <w:t>rafi dengan polemik di</w:t>
      </w:r>
      <w:r>
        <w:rPr>
          <w:rFonts w:ascii="Times New Roman" w:hAnsi="Times New Roman" w:cs="Times New Roman"/>
          <w:sz w:val="24"/>
          <w:szCs w:val="24"/>
        </w:rPr>
        <w:t xml:space="preserve"> </w:t>
      </w:r>
      <w:r w:rsidRPr="005C4D20">
        <w:rPr>
          <w:rFonts w:ascii="Times New Roman" w:hAnsi="Times New Roman" w:cs="Times New Roman"/>
          <w:sz w:val="24"/>
          <w:szCs w:val="24"/>
        </w:rPr>
        <w:t>dalamnya, Kuntowijoyo (2006:42) memandang bahwa</w:t>
      </w:r>
      <w:r>
        <w:rPr>
          <w:rFonts w:ascii="Times New Roman" w:hAnsi="Times New Roman" w:cs="Times New Roman"/>
          <w:sz w:val="24"/>
          <w:szCs w:val="24"/>
        </w:rPr>
        <w:t>:</w:t>
      </w:r>
      <w:r w:rsidRPr="005C4D20">
        <w:rPr>
          <w:rFonts w:ascii="Times New Roman" w:hAnsi="Times New Roman" w:cs="Times New Roman"/>
          <w:sz w:val="24"/>
          <w:szCs w:val="24"/>
        </w:rPr>
        <w:t xml:space="preserve"> </w:t>
      </w:r>
      <w:r>
        <w:rPr>
          <w:rFonts w:ascii="Times New Roman" w:hAnsi="Times New Roman" w:cs="Times New Roman"/>
          <w:sz w:val="24"/>
          <w:szCs w:val="24"/>
        </w:rPr>
        <w:t>“W</w:t>
      </w:r>
      <w:r w:rsidRPr="005C4D20">
        <w:rPr>
          <w:rFonts w:ascii="Times New Roman" w:hAnsi="Times New Roman" w:cs="Times New Roman"/>
          <w:sz w:val="24"/>
          <w:szCs w:val="24"/>
        </w:rPr>
        <w:t>ilayah adminstratif antara antara desa dan k</w:t>
      </w:r>
      <w:r>
        <w:rPr>
          <w:rFonts w:ascii="Times New Roman" w:hAnsi="Times New Roman" w:cs="Times New Roman"/>
          <w:sz w:val="24"/>
          <w:szCs w:val="24"/>
        </w:rPr>
        <w:t>ota menjadi kajian tersendiri, d</w:t>
      </w:r>
      <w:r w:rsidRPr="005C4D20">
        <w:rPr>
          <w:rFonts w:ascii="Times New Roman" w:hAnsi="Times New Roman" w:cs="Times New Roman"/>
          <w:sz w:val="24"/>
          <w:szCs w:val="24"/>
        </w:rPr>
        <w:t>imana kota yang umumnya menjadi pusat dari bercampurnya berbagai kelompok masyarakat baik lokal maupun pendatang menjadi lokasi yang sulit didefinisikan. Sedangkan di wilayah desa, sangat memungkinkan untuk dilakukan pengidentifikasian</w:t>
      </w:r>
      <w:r>
        <w:rPr>
          <w:rFonts w:ascii="Times New Roman" w:hAnsi="Times New Roman" w:cs="Times New Roman"/>
          <w:sz w:val="24"/>
          <w:szCs w:val="24"/>
        </w:rPr>
        <w:t>”</w:t>
      </w:r>
      <w:r w:rsidRPr="005C4D20">
        <w:rPr>
          <w:rFonts w:ascii="Times New Roman" w:hAnsi="Times New Roman" w:cs="Times New Roman"/>
          <w:sz w:val="24"/>
          <w:szCs w:val="24"/>
        </w:rPr>
        <w:t>.</w:t>
      </w:r>
      <w:r>
        <w:rPr>
          <w:rFonts w:ascii="Times New Roman" w:hAnsi="Times New Roman" w:cs="Times New Roman"/>
          <w:sz w:val="24"/>
          <w:szCs w:val="24"/>
        </w:rPr>
        <w:t xml:space="preserve"> Hal ini menunjukkan bahwa di </w:t>
      </w:r>
      <w:r w:rsidRPr="005C4D20">
        <w:rPr>
          <w:rFonts w:ascii="Times New Roman" w:hAnsi="Times New Roman" w:cs="Times New Roman"/>
          <w:sz w:val="24"/>
          <w:szCs w:val="24"/>
        </w:rPr>
        <w:t xml:space="preserve">kota dan lapisan atas masyarakat sudah ada kebudayaan nasional, sedangkan kebudayaan daerah dan tradisional menjadi semakin kuat bila semakin jauh dari pusat kota. </w:t>
      </w:r>
    </w:p>
    <w:p w:rsidR="00B44AC0" w:rsidRPr="005C4D20" w:rsidRDefault="00B44AC0" w:rsidP="00B44AC0">
      <w:pPr>
        <w:spacing w:after="0" w:line="360" w:lineRule="auto"/>
        <w:ind w:left="709" w:firstLine="567"/>
        <w:jc w:val="both"/>
        <w:rPr>
          <w:rFonts w:ascii="Times New Roman" w:hAnsi="Times New Roman" w:cs="Times New Roman"/>
          <w:b/>
          <w:sz w:val="24"/>
          <w:szCs w:val="24"/>
        </w:rPr>
      </w:pPr>
      <w:r w:rsidRPr="005C4D20">
        <w:rPr>
          <w:rFonts w:ascii="Times New Roman" w:hAnsi="Times New Roman" w:cs="Times New Roman"/>
          <w:sz w:val="24"/>
          <w:szCs w:val="24"/>
        </w:rPr>
        <w:t xml:space="preserve">Hal ini sesuai yang dikatakan Abdullah (2006:84) bahwa: </w:t>
      </w:r>
      <w:r>
        <w:rPr>
          <w:rFonts w:ascii="Times New Roman" w:hAnsi="Times New Roman" w:cs="Times New Roman"/>
          <w:sz w:val="24"/>
          <w:szCs w:val="24"/>
        </w:rPr>
        <w:t>“</w:t>
      </w:r>
      <w:r w:rsidRPr="005C4D20">
        <w:rPr>
          <w:rFonts w:ascii="Times New Roman" w:hAnsi="Times New Roman" w:cs="Times New Roman"/>
          <w:sz w:val="24"/>
          <w:szCs w:val="24"/>
        </w:rPr>
        <w:t>Keberadaan suatu etnis di suatu tempat memiliki sejarahnya secara tersendiri, khususnya menyangkut status yang dimiliki suatu etnis dalam hubungannya dengan etnis lain. Sebagai suatu etnis yang merupakan kelompok etnis pendatang dan berinteraksi dengan etnis asal yang terdapat di suatu tempat, maka secara alami akan menempatkan pendatang pada posisi yang relatif lemah</w:t>
      </w:r>
      <w:r>
        <w:rPr>
          <w:rFonts w:ascii="Times New Roman" w:hAnsi="Times New Roman" w:cs="Times New Roman"/>
          <w:sz w:val="24"/>
          <w:szCs w:val="24"/>
        </w:rPr>
        <w:t>”</w:t>
      </w:r>
      <w:r w:rsidRPr="005C4D20">
        <w:rPr>
          <w:rFonts w:ascii="Times New Roman" w:hAnsi="Times New Roman" w:cs="Times New Roman"/>
          <w:sz w:val="24"/>
          <w:szCs w:val="24"/>
        </w:rPr>
        <w:t xml:space="preserve">. </w:t>
      </w:r>
    </w:p>
    <w:p w:rsidR="00B44AC0" w:rsidRDefault="00B44AC0" w:rsidP="00B44AC0">
      <w:pPr>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Sudah sejak lama </w:t>
      </w:r>
      <w:r w:rsidRPr="00420939">
        <w:rPr>
          <w:rFonts w:ascii="Times New Roman" w:hAnsi="Times New Roman" w:cs="Times New Roman"/>
          <w:sz w:val="24"/>
          <w:szCs w:val="24"/>
        </w:rPr>
        <w:t xml:space="preserve">kearifan lokal sudah dikenal oleh masyarakat dan merupakan dasar </w:t>
      </w:r>
      <w:r>
        <w:rPr>
          <w:rFonts w:ascii="Times New Roman" w:hAnsi="Times New Roman" w:cs="Times New Roman"/>
          <w:sz w:val="24"/>
          <w:szCs w:val="24"/>
        </w:rPr>
        <w:t xml:space="preserve">dalam </w:t>
      </w:r>
      <w:r w:rsidRPr="00420939">
        <w:rPr>
          <w:rFonts w:ascii="Times New Roman" w:hAnsi="Times New Roman" w:cs="Times New Roman"/>
          <w:sz w:val="24"/>
          <w:szCs w:val="24"/>
        </w:rPr>
        <w:t>melakukan aktivitas untuk pemenuhan kebutuhan hidup</w:t>
      </w:r>
      <w:r>
        <w:rPr>
          <w:rFonts w:ascii="Times New Roman" w:hAnsi="Times New Roman" w:cs="Times New Roman"/>
          <w:sz w:val="24"/>
          <w:szCs w:val="24"/>
        </w:rPr>
        <w:t>nya</w:t>
      </w:r>
      <w:r w:rsidRPr="00420939">
        <w:rPr>
          <w:rFonts w:ascii="Times New Roman" w:hAnsi="Times New Roman" w:cs="Times New Roman"/>
          <w:sz w:val="24"/>
          <w:szCs w:val="24"/>
        </w:rPr>
        <w:t xml:space="preserve">. </w:t>
      </w:r>
      <w:r>
        <w:rPr>
          <w:rFonts w:ascii="Times New Roman" w:hAnsi="Times New Roman" w:cs="Times New Roman"/>
          <w:sz w:val="24"/>
          <w:szCs w:val="24"/>
        </w:rPr>
        <w:t xml:space="preserve">Oleh karena itu, </w:t>
      </w:r>
      <w:r w:rsidRPr="00420939">
        <w:rPr>
          <w:rFonts w:ascii="Times New Roman" w:hAnsi="Times New Roman" w:cs="Times New Roman"/>
          <w:sz w:val="24"/>
          <w:szCs w:val="24"/>
        </w:rPr>
        <w:t>keraifan lokal agar dapat mengikuti perkembangan zaman dan tetap mempertahankan identitas atau jati diri lokal, maka harus memperhatikan dan mempertahankan sistem-</w:t>
      </w:r>
      <w:r>
        <w:rPr>
          <w:rFonts w:ascii="Times New Roman" w:hAnsi="Times New Roman" w:cs="Times New Roman"/>
          <w:sz w:val="24"/>
          <w:szCs w:val="24"/>
        </w:rPr>
        <w:t xml:space="preserve"> </w:t>
      </w:r>
      <w:r w:rsidRPr="00420939">
        <w:rPr>
          <w:rFonts w:ascii="Times New Roman" w:hAnsi="Times New Roman" w:cs="Times New Roman"/>
          <w:sz w:val="24"/>
          <w:szCs w:val="24"/>
        </w:rPr>
        <w:t>sistem sosial</w:t>
      </w:r>
      <w:r>
        <w:rPr>
          <w:rFonts w:ascii="Times New Roman" w:hAnsi="Times New Roman" w:cs="Times New Roman"/>
          <w:sz w:val="24"/>
          <w:szCs w:val="24"/>
        </w:rPr>
        <w:t xml:space="preserve"> yang ditranformasikan kepada generasi muda</w:t>
      </w:r>
      <w:r w:rsidRPr="00420939">
        <w:rPr>
          <w:rFonts w:ascii="Times New Roman" w:hAnsi="Times New Roman" w:cs="Times New Roman"/>
          <w:sz w:val="24"/>
          <w:szCs w:val="24"/>
        </w:rPr>
        <w:t xml:space="preserve">. Oleh karena itu, dituntut </w:t>
      </w:r>
      <w:r>
        <w:rPr>
          <w:rFonts w:ascii="Times New Roman" w:hAnsi="Times New Roman" w:cs="Times New Roman"/>
          <w:sz w:val="24"/>
          <w:szCs w:val="24"/>
        </w:rPr>
        <w:t xml:space="preserve">integritas masyarakat lokal </w:t>
      </w:r>
      <w:r w:rsidRPr="00420939">
        <w:rPr>
          <w:rFonts w:ascii="Times New Roman" w:hAnsi="Times New Roman" w:cs="Times New Roman"/>
          <w:sz w:val="24"/>
          <w:szCs w:val="24"/>
        </w:rPr>
        <w:t>untuk beradaptasi dengan perkembangan zaman tanpa mengabaikan nilai-</w:t>
      </w:r>
      <w:r>
        <w:rPr>
          <w:rFonts w:ascii="Times New Roman" w:hAnsi="Times New Roman" w:cs="Times New Roman"/>
          <w:sz w:val="24"/>
          <w:szCs w:val="24"/>
        </w:rPr>
        <w:t xml:space="preserve"> </w:t>
      </w:r>
      <w:r w:rsidRPr="00420939">
        <w:rPr>
          <w:rFonts w:ascii="Times New Roman" w:hAnsi="Times New Roman" w:cs="Times New Roman"/>
          <w:sz w:val="24"/>
          <w:szCs w:val="24"/>
        </w:rPr>
        <w:t>nilai kearifan lokal sebagai kekuatan identitas bangsa.</w:t>
      </w:r>
    </w:p>
    <w:p w:rsidR="00B44AC0" w:rsidRDefault="00B44AC0" w:rsidP="00B44AC0">
      <w:pPr>
        <w:spacing w:after="0" w:line="360" w:lineRule="auto"/>
        <w:ind w:left="709"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Budaya </w:t>
      </w:r>
      <w:r w:rsidRPr="00E44C61">
        <w:rPr>
          <w:rFonts w:ascii="Times New Roman" w:eastAsia="Times New Roman" w:hAnsi="Times New Roman" w:cs="Times New Roman"/>
          <w:color w:val="000000"/>
          <w:sz w:val="24"/>
          <w:szCs w:val="24"/>
        </w:rPr>
        <w:t xml:space="preserve">merupakan konsep yang sangat luas dan kompleks yang dapat diinterpretasikan secara beragam. Selain </w:t>
      </w:r>
      <w:r>
        <w:rPr>
          <w:rFonts w:ascii="Times New Roman" w:eastAsia="Times New Roman" w:hAnsi="Times New Roman" w:cs="Times New Roman"/>
          <w:color w:val="000000"/>
          <w:sz w:val="24"/>
          <w:szCs w:val="24"/>
        </w:rPr>
        <w:t xml:space="preserve">budaya </w:t>
      </w:r>
      <w:r w:rsidRPr="00E44C61">
        <w:rPr>
          <w:rFonts w:ascii="Times New Roman" w:eastAsia="Times New Roman" w:hAnsi="Times New Roman" w:cs="Times New Roman"/>
          <w:color w:val="000000"/>
          <w:sz w:val="24"/>
          <w:szCs w:val="24"/>
        </w:rPr>
        <w:t xml:space="preserve">universal dikenal pula </w:t>
      </w:r>
      <w:r>
        <w:rPr>
          <w:rFonts w:ascii="Times New Roman" w:eastAsia="Times New Roman" w:hAnsi="Times New Roman" w:cs="Times New Roman"/>
          <w:color w:val="000000"/>
          <w:sz w:val="24"/>
          <w:szCs w:val="24"/>
        </w:rPr>
        <w:t xml:space="preserve">budaya </w:t>
      </w:r>
      <w:r w:rsidRPr="00E44C61">
        <w:rPr>
          <w:rFonts w:ascii="Times New Roman" w:eastAsia="Times New Roman" w:hAnsi="Times New Roman" w:cs="Times New Roman"/>
          <w:color w:val="000000"/>
          <w:sz w:val="24"/>
          <w:szCs w:val="24"/>
        </w:rPr>
        <w:t>lokal yang menyimpan kearifan lokal. Sementara kearifan lokal yang kesemuanya merupakan sebuah kompleksitas</w:t>
      </w:r>
      <w:r>
        <w:rPr>
          <w:rFonts w:ascii="Times New Roman" w:eastAsia="Times New Roman" w:hAnsi="Times New Roman" w:cs="Times New Roman"/>
          <w:color w:val="000000"/>
          <w:sz w:val="24"/>
          <w:szCs w:val="24"/>
        </w:rPr>
        <w:t xml:space="preserve"> budaya</w:t>
      </w:r>
      <w:r w:rsidRPr="00E44C61">
        <w:rPr>
          <w:rFonts w:ascii="Times New Roman" w:eastAsia="Times New Roman" w:hAnsi="Times New Roman" w:cs="Times New Roman"/>
          <w:color w:val="000000"/>
          <w:sz w:val="24"/>
          <w:szCs w:val="24"/>
        </w:rPr>
        <w:t>. Cerita rakyat dapat dikatakan menyimpan sejumlah informasi sistem budaya seperti filosofi, nilai, norma, perilaku masyarakat.</w:t>
      </w:r>
    </w:p>
    <w:p w:rsidR="00B44AC0" w:rsidRDefault="00B44AC0" w:rsidP="00B44AC0">
      <w:pPr>
        <w:spacing w:after="0" w:line="360" w:lineRule="auto"/>
        <w:ind w:left="709" w:firstLine="567"/>
        <w:jc w:val="both"/>
        <w:rPr>
          <w:rFonts w:ascii="Times New Roman" w:eastAsia="Times New Roman" w:hAnsi="Times New Roman" w:cs="Times New Roman"/>
          <w:color w:val="000000"/>
          <w:sz w:val="24"/>
          <w:szCs w:val="24"/>
        </w:rPr>
      </w:pPr>
      <w:r w:rsidRPr="00E44C61">
        <w:rPr>
          <w:rFonts w:ascii="Times New Roman" w:eastAsia="Times New Roman" w:hAnsi="Times New Roman" w:cs="Times New Roman"/>
          <w:color w:val="000000"/>
          <w:sz w:val="24"/>
          <w:szCs w:val="24"/>
        </w:rPr>
        <w:t>Cerita rakyat yang pada mulanya dilisankan selain berfungsi untuk menghibur, juga dapat memberikan pendidikan</w:t>
      </w:r>
      <w:r>
        <w:rPr>
          <w:rFonts w:ascii="Times New Roman" w:eastAsia="Times New Roman" w:hAnsi="Times New Roman" w:cs="Times New Roman"/>
          <w:color w:val="000000"/>
          <w:sz w:val="24"/>
          <w:szCs w:val="24"/>
        </w:rPr>
        <w:t xml:space="preserve"> nilai</w:t>
      </w:r>
      <w:r w:rsidRPr="00E44C61">
        <w:rPr>
          <w:rFonts w:ascii="Times New Roman" w:eastAsia="Times New Roman" w:hAnsi="Times New Roman" w:cs="Times New Roman"/>
          <w:color w:val="000000"/>
          <w:sz w:val="24"/>
          <w:szCs w:val="24"/>
        </w:rPr>
        <w:t>. Namun</w:t>
      </w:r>
      <w:r>
        <w:rPr>
          <w:rFonts w:ascii="Times New Roman" w:eastAsia="Times New Roman" w:hAnsi="Times New Roman" w:cs="Times New Roman"/>
          <w:color w:val="000000"/>
          <w:sz w:val="24"/>
          <w:szCs w:val="24"/>
        </w:rPr>
        <w:t xml:space="preserve"> demikian</w:t>
      </w:r>
      <w:r w:rsidRPr="00E44C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cerita rakyat </w:t>
      </w:r>
      <w:r w:rsidRPr="00E44C61">
        <w:rPr>
          <w:rFonts w:ascii="Times New Roman" w:eastAsia="Times New Roman" w:hAnsi="Times New Roman" w:cs="Times New Roman"/>
          <w:color w:val="000000"/>
          <w:sz w:val="24"/>
          <w:szCs w:val="24"/>
        </w:rPr>
        <w:t xml:space="preserve">sekarang sudah digeser oleh </w:t>
      </w:r>
      <w:r>
        <w:rPr>
          <w:rFonts w:ascii="Times New Roman" w:eastAsia="Times New Roman" w:hAnsi="Times New Roman" w:cs="Times New Roman"/>
          <w:color w:val="000000"/>
          <w:sz w:val="24"/>
          <w:szCs w:val="24"/>
        </w:rPr>
        <w:t xml:space="preserve">macam </w:t>
      </w:r>
      <w:r w:rsidRPr="00E44C61">
        <w:rPr>
          <w:rFonts w:ascii="Times New Roman" w:eastAsia="Times New Roman" w:hAnsi="Times New Roman" w:cs="Times New Roman"/>
          <w:color w:val="000000"/>
          <w:sz w:val="24"/>
          <w:szCs w:val="24"/>
        </w:rPr>
        <w:t>bentuk hiburan yang lebih menarik dalam berbagai jenis siaran melalui televisi, radio, surat kabar, dan lain sebagainya. </w:t>
      </w:r>
      <w:r>
        <w:rPr>
          <w:rFonts w:ascii="Times New Roman" w:eastAsia="Times New Roman" w:hAnsi="Times New Roman" w:cs="Times New Roman"/>
          <w:color w:val="000000"/>
          <w:sz w:val="24"/>
          <w:szCs w:val="24"/>
        </w:rPr>
        <w:t>padahal, s</w:t>
      </w:r>
      <w:r w:rsidRPr="00E44C61">
        <w:rPr>
          <w:rFonts w:ascii="Times New Roman" w:eastAsia="Times New Roman" w:hAnsi="Times New Roman" w:cs="Times New Roman"/>
          <w:color w:val="000000"/>
          <w:sz w:val="24"/>
          <w:szCs w:val="24"/>
        </w:rPr>
        <w:t xml:space="preserve">ebelum media cetak dan media elektronik berkembang pesat seperti sekarang ini, cerita rakyat mendapat tempat yang baik di hati masyarakat pemiliknya. Cerita rakyat merupakan </w:t>
      </w:r>
      <w:r w:rsidRPr="00E44C61">
        <w:rPr>
          <w:rFonts w:ascii="Times New Roman" w:eastAsia="Times New Roman" w:hAnsi="Times New Roman" w:cs="Times New Roman"/>
          <w:color w:val="000000"/>
          <w:sz w:val="24"/>
          <w:szCs w:val="24"/>
        </w:rPr>
        <w:lastRenderedPageBreak/>
        <w:t xml:space="preserve">pencerminan dari kehidupan masyarakat pada saat itu, pola pikir dan hayalan yang menarik, sehingga masyarakat merasa tertarik dan memperoleh keteladanan. </w:t>
      </w:r>
    </w:p>
    <w:p w:rsidR="009D4E66" w:rsidRDefault="00B44AC0" w:rsidP="00390B31">
      <w:pPr>
        <w:spacing w:after="0" w:line="360" w:lineRule="auto"/>
        <w:ind w:left="709" w:firstLine="567"/>
        <w:jc w:val="both"/>
        <w:rPr>
          <w:rFonts w:ascii="Times New Roman" w:hAnsi="Times New Roman" w:cs="Times New Roman"/>
          <w:b/>
          <w:sz w:val="24"/>
          <w:szCs w:val="24"/>
        </w:rPr>
      </w:pPr>
      <w:r w:rsidRPr="00E44C61">
        <w:rPr>
          <w:rFonts w:ascii="Times New Roman" w:eastAsia="Times New Roman" w:hAnsi="Times New Roman" w:cs="Times New Roman"/>
          <w:color w:val="000000"/>
          <w:sz w:val="24"/>
          <w:szCs w:val="24"/>
        </w:rPr>
        <w:t>Secara garis besar</w:t>
      </w:r>
      <w:r>
        <w:rPr>
          <w:rFonts w:ascii="Times New Roman" w:eastAsia="Times New Roman" w:hAnsi="Times New Roman" w:cs="Times New Roman"/>
          <w:color w:val="000000"/>
          <w:sz w:val="24"/>
          <w:szCs w:val="24"/>
        </w:rPr>
        <w:t>, menurut Nurgiyantoro (2000:324)</w:t>
      </w:r>
      <w:r w:rsidRPr="00E44C61">
        <w:rPr>
          <w:rFonts w:ascii="Times New Roman" w:eastAsia="Times New Roman" w:hAnsi="Times New Roman" w:cs="Times New Roman"/>
          <w:color w:val="000000"/>
          <w:sz w:val="24"/>
          <w:szCs w:val="24"/>
        </w:rPr>
        <w:t xml:space="preserve"> persoalan hidup dan kehidupan manusia itu dapat dibedakan ke dalam persoalan</w:t>
      </w:r>
      <w:r>
        <w:rPr>
          <w:rFonts w:ascii="Times New Roman" w:eastAsia="Times New Roman" w:hAnsi="Times New Roman" w:cs="Times New Roman"/>
          <w:color w:val="000000"/>
          <w:sz w:val="24"/>
          <w:szCs w:val="24"/>
        </w:rPr>
        <w:t>: (</w:t>
      </w:r>
      <w:r w:rsidRPr="00E44C6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E44C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w:t>
      </w:r>
      <w:r w:rsidRPr="00E44C61">
        <w:rPr>
          <w:rFonts w:ascii="Times New Roman" w:eastAsia="Times New Roman" w:hAnsi="Times New Roman" w:cs="Times New Roman"/>
          <w:color w:val="000000"/>
          <w:sz w:val="24"/>
          <w:szCs w:val="24"/>
        </w:rPr>
        <w:t>ubungan manusia dengan diri sendiri,</w:t>
      </w:r>
      <w:r>
        <w:rPr>
          <w:rFonts w:ascii="Times New Roman" w:eastAsia="Times New Roman" w:hAnsi="Times New Roman" w:cs="Times New Roman"/>
          <w:color w:val="000000"/>
          <w:sz w:val="24"/>
          <w:szCs w:val="24"/>
        </w:rPr>
        <w:t xml:space="preserve"> (</w:t>
      </w:r>
      <w:r w:rsidRPr="00E44C6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Pr="00E44C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w:t>
      </w:r>
      <w:r w:rsidRPr="00E44C61">
        <w:rPr>
          <w:rFonts w:ascii="Times New Roman" w:eastAsia="Times New Roman" w:hAnsi="Times New Roman" w:cs="Times New Roman"/>
          <w:color w:val="000000"/>
          <w:sz w:val="24"/>
          <w:szCs w:val="24"/>
        </w:rPr>
        <w:t>ubungan manusia dengan manusia lain dalam lingkup</w:t>
      </w:r>
      <w:r>
        <w:rPr>
          <w:rFonts w:ascii="Times New Roman" w:eastAsia="Times New Roman" w:hAnsi="Times New Roman" w:cs="Times New Roman"/>
          <w:color w:val="000000"/>
          <w:sz w:val="24"/>
          <w:szCs w:val="24"/>
        </w:rPr>
        <w:t xml:space="preserve"> sosial, termasuk hubungannya dengan lingkungan alam sekitarnya, dan (</w:t>
      </w:r>
      <w:r w:rsidRPr="00E44C6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Pr="00E44C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w:t>
      </w:r>
      <w:r w:rsidRPr="00E44C61">
        <w:rPr>
          <w:rFonts w:ascii="Times New Roman" w:eastAsia="Times New Roman" w:hAnsi="Times New Roman" w:cs="Times New Roman"/>
          <w:color w:val="000000"/>
          <w:sz w:val="24"/>
          <w:szCs w:val="24"/>
        </w:rPr>
        <w:t>ubungan manusia dengan Tuhannya</w:t>
      </w:r>
      <w:r>
        <w:rPr>
          <w:rFonts w:ascii="Times New Roman" w:eastAsia="Times New Roman" w:hAnsi="Times New Roman" w:cs="Times New Roman"/>
          <w:color w:val="000000"/>
          <w:sz w:val="24"/>
          <w:szCs w:val="24"/>
        </w:rPr>
        <w:t>.</w:t>
      </w:r>
      <w:r w:rsidRPr="00E44C61">
        <w:rPr>
          <w:rFonts w:ascii="Times New Roman" w:eastAsia="Times New Roman" w:hAnsi="Times New Roman" w:cs="Times New Roman"/>
          <w:color w:val="000000"/>
          <w:sz w:val="24"/>
          <w:szCs w:val="24"/>
        </w:rPr>
        <w:t xml:space="preserve"> Perubahan yang dilakukan manusia terutama melalui proses pengenalan kebudayaan yang terus menerus akan dapat diidentifikasikan pemahaman manusia kepada kebudayaannya. </w:t>
      </w:r>
    </w:p>
    <w:p w:rsidR="007D5C47" w:rsidRDefault="007D5C47" w:rsidP="00557057">
      <w:pPr>
        <w:spacing w:after="0" w:line="360" w:lineRule="auto"/>
        <w:jc w:val="both"/>
        <w:rPr>
          <w:rFonts w:ascii="Times New Roman" w:hAnsi="Times New Roman" w:cs="Times New Roman"/>
          <w:b/>
          <w:sz w:val="24"/>
          <w:szCs w:val="24"/>
        </w:rPr>
      </w:pPr>
    </w:p>
    <w:p w:rsidR="00AE2AA7" w:rsidRDefault="00557057" w:rsidP="00557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AE2AA7">
        <w:rPr>
          <w:rFonts w:ascii="Times New Roman" w:hAnsi="Times New Roman" w:cs="Times New Roman"/>
          <w:b/>
          <w:sz w:val="24"/>
          <w:szCs w:val="24"/>
        </w:rPr>
        <w:t>Kesimpulan</w:t>
      </w:r>
    </w:p>
    <w:p w:rsidR="009D4E66" w:rsidRDefault="009D4E66" w:rsidP="00503011">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1. </w:t>
      </w:r>
      <w:r w:rsidR="001466E2">
        <w:rPr>
          <w:rFonts w:ascii="Times New Roman" w:hAnsi="Times New Roman" w:cs="Times New Roman"/>
          <w:sz w:val="24"/>
          <w:szCs w:val="24"/>
        </w:rPr>
        <w:t>Karakter semangat kebangsaan terwejantahkan dalam wujud b</w:t>
      </w:r>
      <w:r>
        <w:rPr>
          <w:rFonts w:ascii="Times New Roman" w:hAnsi="Times New Roman" w:cs="Times New Roman"/>
          <w:sz w:val="24"/>
          <w:szCs w:val="24"/>
        </w:rPr>
        <w:t xml:space="preserve">ela negara </w:t>
      </w:r>
      <w:r w:rsidR="001466E2">
        <w:rPr>
          <w:rFonts w:ascii="Times New Roman" w:hAnsi="Times New Roman" w:cs="Times New Roman"/>
          <w:sz w:val="24"/>
          <w:szCs w:val="24"/>
        </w:rPr>
        <w:t xml:space="preserve">yang </w:t>
      </w:r>
      <w:r w:rsidR="0070046D">
        <w:rPr>
          <w:rFonts w:ascii="Times New Roman" w:hAnsi="Times New Roman" w:cs="Times New Roman"/>
          <w:sz w:val="24"/>
          <w:szCs w:val="24"/>
        </w:rPr>
        <w:t>tidak hanya menjadi tugas dan tanggung</w:t>
      </w:r>
      <w:r w:rsidR="001466E2">
        <w:rPr>
          <w:rFonts w:ascii="Times New Roman" w:hAnsi="Times New Roman" w:cs="Times New Roman"/>
          <w:sz w:val="24"/>
          <w:szCs w:val="24"/>
        </w:rPr>
        <w:t xml:space="preserve"> </w:t>
      </w:r>
      <w:r w:rsidR="0070046D">
        <w:rPr>
          <w:rFonts w:ascii="Times New Roman" w:hAnsi="Times New Roman" w:cs="Times New Roman"/>
          <w:sz w:val="24"/>
          <w:szCs w:val="24"/>
        </w:rPr>
        <w:t xml:space="preserve">jawab Tentara Nasional Indonesia (TNI) dan Kepolisian </w:t>
      </w:r>
      <w:r w:rsidR="001466E2">
        <w:rPr>
          <w:rFonts w:ascii="Times New Roman" w:hAnsi="Times New Roman" w:cs="Times New Roman"/>
          <w:sz w:val="24"/>
          <w:szCs w:val="24"/>
        </w:rPr>
        <w:t xml:space="preserve">Negara </w:t>
      </w:r>
      <w:r w:rsidR="0070046D">
        <w:rPr>
          <w:rFonts w:ascii="Times New Roman" w:hAnsi="Times New Roman" w:cs="Times New Roman"/>
          <w:sz w:val="24"/>
          <w:szCs w:val="24"/>
        </w:rPr>
        <w:t>Republik Indoesia (POLRI) semata, melainkan merupakan hak dan kewajiban dari setiap warga negara Indonesia. Upaya bela negara juga tidak hanya dalam wujud perlawanan fisik semata, melainkan non fisik sesuai dengan situasi dan kondisi atau ancaman yang dihadapi.</w:t>
      </w:r>
    </w:p>
    <w:p w:rsidR="00503011" w:rsidRDefault="00503011" w:rsidP="00503011">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2. </w:t>
      </w:r>
      <w:r w:rsidR="00462AA1">
        <w:rPr>
          <w:rFonts w:ascii="Times New Roman" w:hAnsi="Times New Roman" w:cs="Times New Roman"/>
          <w:sz w:val="24"/>
          <w:szCs w:val="24"/>
        </w:rPr>
        <w:t>Pembentukan karakter bangsa saat ini sudah menjadi suatu kebutuhan yang sangat urgen untuk segera dilakukan oleh semua pihak karena telah mengalami degradasi, terutama pada generasi muda yang seakan- akan telah tercerabut dari akar budayanya. Kita harus merajut kembali keindonesiaan yang terkoyak untuk tetap mempertahankan keutuhan bangsa dan negara dalam bingkai Negara Kesatuan Republik Indonesia (NKRI) berdasarkan Pancasila dan Undang Undang Dasar Republik Indonesia Tahun 1945.</w:t>
      </w:r>
    </w:p>
    <w:p w:rsidR="00462AA1" w:rsidRPr="009D4E66" w:rsidRDefault="00462AA1" w:rsidP="00503011">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3. Salah satu upaya membangun karakter bangsa (</w:t>
      </w:r>
      <w:r w:rsidRPr="00135161">
        <w:rPr>
          <w:rFonts w:ascii="Times New Roman" w:hAnsi="Times New Roman" w:cs="Times New Roman"/>
          <w:i/>
          <w:sz w:val="24"/>
          <w:szCs w:val="24"/>
        </w:rPr>
        <w:t>national and character building</w:t>
      </w:r>
      <w:r>
        <w:rPr>
          <w:rFonts w:ascii="Times New Roman" w:hAnsi="Times New Roman" w:cs="Times New Roman"/>
          <w:sz w:val="24"/>
          <w:szCs w:val="24"/>
        </w:rPr>
        <w:t xml:space="preserve">) adalah dengan </w:t>
      </w:r>
      <w:r w:rsidR="00E855AC">
        <w:rPr>
          <w:rFonts w:ascii="Times New Roman" w:hAnsi="Times New Roman" w:cs="Times New Roman"/>
          <w:sz w:val="24"/>
          <w:szCs w:val="24"/>
        </w:rPr>
        <w:t>pembelajaran</w:t>
      </w:r>
      <w:r>
        <w:rPr>
          <w:rFonts w:ascii="Times New Roman" w:hAnsi="Times New Roman" w:cs="Times New Roman"/>
          <w:sz w:val="24"/>
          <w:szCs w:val="24"/>
        </w:rPr>
        <w:t xml:space="preserve"> budaya kearifan lokal (</w:t>
      </w:r>
      <w:r w:rsidRPr="00135161">
        <w:rPr>
          <w:rFonts w:ascii="Times New Roman" w:hAnsi="Times New Roman" w:cs="Times New Roman"/>
          <w:i/>
          <w:sz w:val="24"/>
          <w:szCs w:val="24"/>
        </w:rPr>
        <w:t>local genius</w:t>
      </w:r>
      <w:r>
        <w:rPr>
          <w:rFonts w:ascii="Times New Roman" w:hAnsi="Times New Roman" w:cs="Times New Roman"/>
          <w:sz w:val="24"/>
          <w:szCs w:val="24"/>
        </w:rPr>
        <w:t>) yang sarat dengan nilai- nilai sebagai salah satu wujud bela negara n</w:t>
      </w:r>
      <w:r w:rsidR="00E855AC">
        <w:rPr>
          <w:rFonts w:ascii="Times New Roman" w:hAnsi="Times New Roman" w:cs="Times New Roman"/>
          <w:sz w:val="24"/>
          <w:szCs w:val="24"/>
        </w:rPr>
        <w:t>o</w:t>
      </w:r>
      <w:r>
        <w:rPr>
          <w:rFonts w:ascii="Times New Roman" w:hAnsi="Times New Roman" w:cs="Times New Roman"/>
          <w:sz w:val="24"/>
          <w:szCs w:val="24"/>
        </w:rPr>
        <w:t>n fisik, terutama kepada gen</w:t>
      </w:r>
      <w:r w:rsidR="00E855AC">
        <w:rPr>
          <w:rFonts w:ascii="Times New Roman" w:hAnsi="Times New Roman" w:cs="Times New Roman"/>
          <w:sz w:val="24"/>
          <w:szCs w:val="24"/>
        </w:rPr>
        <w:t>e</w:t>
      </w:r>
      <w:r>
        <w:rPr>
          <w:rFonts w:ascii="Times New Roman" w:hAnsi="Times New Roman" w:cs="Times New Roman"/>
          <w:sz w:val="24"/>
          <w:szCs w:val="24"/>
        </w:rPr>
        <w:t>rasi muda.</w:t>
      </w:r>
    </w:p>
    <w:p w:rsidR="007D5C47" w:rsidRDefault="007D5C47" w:rsidP="00557057">
      <w:pPr>
        <w:spacing w:after="0" w:line="360" w:lineRule="auto"/>
        <w:jc w:val="both"/>
        <w:rPr>
          <w:rFonts w:ascii="Times New Roman" w:hAnsi="Times New Roman" w:cs="Times New Roman"/>
          <w:b/>
          <w:sz w:val="24"/>
          <w:szCs w:val="24"/>
        </w:rPr>
      </w:pPr>
    </w:p>
    <w:p w:rsidR="009D4E66" w:rsidRDefault="009D4E66" w:rsidP="00557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Ucapan Terima Kasih</w:t>
      </w:r>
    </w:p>
    <w:p w:rsidR="00135161" w:rsidRDefault="00135161" w:rsidP="00135161">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1. Terima kasih kepada </w:t>
      </w:r>
      <w:r w:rsidR="00E855AC">
        <w:rPr>
          <w:rFonts w:ascii="Times New Roman" w:hAnsi="Times New Roman" w:cs="Times New Roman"/>
          <w:sz w:val="24"/>
          <w:szCs w:val="24"/>
        </w:rPr>
        <w:t>Dirjen Belmawa</w:t>
      </w:r>
      <w:r>
        <w:rPr>
          <w:rFonts w:ascii="Times New Roman" w:hAnsi="Times New Roman" w:cs="Times New Roman"/>
          <w:sz w:val="24"/>
          <w:szCs w:val="24"/>
        </w:rPr>
        <w:t xml:space="preserve"> yang telah </w:t>
      </w:r>
      <w:r w:rsidR="00E855AC">
        <w:rPr>
          <w:rFonts w:ascii="Times New Roman" w:hAnsi="Times New Roman" w:cs="Times New Roman"/>
          <w:sz w:val="24"/>
          <w:szCs w:val="24"/>
        </w:rPr>
        <w:t>bersedia membiayai penulisan</w:t>
      </w:r>
      <w:r>
        <w:rPr>
          <w:rFonts w:ascii="Times New Roman" w:hAnsi="Times New Roman" w:cs="Times New Roman"/>
          <w:sz w:val="24"/>
          <w:szCs w:val="24"/>
        </w:rPr>
        <w:t xml:space="preserve"> naskah ini.</w:t>
      </w:r>
    </w:p>
    <w:p w:rsidR="00135161" w:rsidRPr="00135161" w:rsidRDefault="00135161" w:rsidP="00135161">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2. Terima kasih kepada semua pihak yang telah membantu dalam menyelesaikan penulisan naskah a</w:t>
      </w:r>
      <w:r w:rsidR="00E855AC">
        <w:rPr>
          <w:rFonts w:ascii="Times New Roman" w:hAnsi="Times New Roman" w:cs="Times New Roman"/>
          <w:sz w:val="24"/>
          <w:szCs w:val="24"/>
        </w:rPr>
        <w:t>r</w:t>
      </w:r>
      <w:r>
        <w:rPr>
          <w:rFonts w:ascii="Times New Roman" w:hAnsi="Times New Roman" w:cs="Times New Roman"/>
          <w:sz w:val="24"/>
          <w:szCs w:val="24"/>
        </w:rPr>
        <w:t xml:space="preserve">tikel </w:t>
      </w:r>
      <w:r w:rsidR="00E855AC">
        <w:rPr>
          <w:rFonts w:ascii="Times New Roman" w:hAnsi="Times New Roman" w:cs="Times New Roman"/>
          <w:sz w:val="24"/>
          <w:szCs w:val="24"/>
        </w:rPr>
        <w:t xml:space="preserve">ilmiah </w:t>
      </w:r>
      <w:r>
        <w:rPr>
          <w:rFonts w:ascii="Times New Roman" w:hAnsi="Times New Roman" w:cs="Times New Roman"/>
          <w:sz w:val="24"/>
          <w:szCs w:val="24"/>
        </w:rPr>
        <w:t>ini.</w:t>
      </w:r>
    </w:p>
    <w:p w:rsidR="009D4E66" w:rsidRDefault="009D4E66" w:rsidP="00557057">
      <w:pPr>
        <w:spacing w:after="0" w:line="360" w:lineRule="auto"/>
        <w:jc w:val="both"/>
        <w:rPr>
          <w:rFonts w:ascii="Times New Roman" w:hAnsi="Times New Roman" w:cs="Times New Roman"/>
          <w:b/>
          <w:sz w:val="24"/>
          <w:szCs w:val="24"/>
        </w:rPr>
      </w:pPr>
    </w:p>
    <w:p w:rsidR="00557057" w:rsidRDefault="005C560E" w:rsidP="005C560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346B86" w:rsidRDefault="00346B86" w:rsidP="00346B86">
      <w:pPr>
        <w:spacing w:after="0" w:line="240" w:lineRule="auto"/>
        <w:ind w:left="567" w:hanging="567"/>
        <w:jc w:val="both"/>
        <w:rPr>
          <w:rFonts w:ascii="Times New Roman" w:hAnsi="Times New Roman" w:cs="Times New Roman"/>
          <w:sz w:val="24"/>
          <w:szCs w:val="24"/>
        </w:rPr>
      </w:pPr>
      <w:r w:rsidRPr="00771715">
        <w:rPr>
          <w:rFonts w:ascii="Times New Roman" w:hAnsi="Times New Roman" w:cs="Times New Roman"/>
          <w:sz w:val="24"/>
          <w:szCs w:val="24"/>
        </w:rPr>
        <w:t xml:space="preserve">Abdullah, I. 2006. </w:t>
      </w:r>
      <w:r w:rsidRPr="00771715">
        <w:rPr>
          <w:rFonts w:ascii="Times New Roman" w:hAnsi="Times New Roman" w:cs="Times New Roman"/>
          <w:i/>
          <w:iCs/>
          <w:sz w:val="24"/>
          <w:szCs w:val="24"/>
        </w:rPr>
        <w:t xml:space="preserve">Konstruksi dan Reproduksi Kebudayaan. </w:t>
      </w:r>
      <w:r w:rsidRPr="00771715">
        <w:rPr>
          <w:rFonts w:ascii="Times New Roman" w:hAnsi="Times New Roman" w:cs="Times New Roman"/>
          <w:sz w:val="24"/>
          <w:szCs w:val="24"/>
        </w:rPr>
        <w:t>Yogyakarta: Pustaka Pelajar.</w:t>
      </w:r>
    </w:p>
    <w:p w:rsidR="00346B86" w:rsidRDefault="00346B86" w:rsidP="00346B86">
      <w:pPr>
        <w:spacing w:after="0" w:line="240" w:lineRule="auto"/>
        <w:ind w:left="567" w:hanging="567"/>
        <w:jc w:val="both"/>
        <w:rPr>
          <w:rFonts w:ascii="Times New Roman" w:hAnsi="Times New Roman" w:cs="Times New Roman"/>
          <w:sz w:val="24"/>
          <w:szCs w:val="24"/>
        </w:rPr>
      </w:pPr>
    </w:p>
    <w:p w:rsidR="00BD62AD" w:rsidRDefault="009A6B20" w:rsidP="00BD62AD">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Buku Induk Kebijakan Nasional Pembangunan Karakter Bangsa 2010-2025. Jakarta: Depdikbud.</w:t>
      </w:r>
    </w:p>
    <w:p w:rsidR="00BD62AD" w:rsidRDefault="00BD62AD" w:rsidP="00BD62AD">
      <w:pPr>
        <w:spacing w:after="0" w:line="240" w:lineRule="auto"/>
        <w:ind w:left="567" w:hanging="567"/>
        <w:jc w:val="both"/>
        <w:rPr>
          <w:rFonts w:ascii="Times New Roman" w:hAnsi="Times New Roman" w:cs="Times New Roman"/>
          <w:sz w:val="24"/>
          <w:szCs w:val="24"/>
          <w:lang w:val="en-US"/>
        </w:rPr>
      </w:pPr>
    </w:p>
    <w:p w:rsidR="00BD62AD" w:rsidRDefault="009A6B20" w:rsidP="00346B86">
      <w:pPr>
        <w:spacing w:after="0" w:line="240" w:lineRule="auto"/>
        <w:ind w:left="567" w:hanging="567"/>
        <w:jc w:val="both"/>
        <w:rPr>
          <w:rFonts w:ascii="Times New Roman" w:hAnsi="Times New Roman" w:cs="Times New Roman"/>
          <w:sz w:val="24"/>
          <w:szCs w:val="24"/>
          <w:lang w:val="en-US"/>
        </w:rPr>
      </w:pPr>
      <w:r w:rsidRPr="009D40A5">
        <w:rPr>
          <w:rFonts w:ascii="Times New Roman" w:hAnsi="Times New Roman" w:cs="Times New Roman"/>
          <w:sz w:val="24"/>
          <w:szCs w:val="24"/>
          <w:lang w:val="en-US"/>
        </w:rPr>
        <w:t>Budimansyah</w:t>
      </w:r>
      <w:r>
        <w:rPr>
          <w:rFonts w:ascii="Times New Roman" w:hAnsi="Times New Roman" w:cs="Times New Roman"/>
          <w:sz w:val="24"/>
          <w:szCs w:val="24"/>
          <w:lang w:val="en-US"/>
        </w:rPr>
        <w:t xml:space="preserve">, Dasim. 2010. </w:t>
      </w:r>
      <w:r w:rsidRPr="00D00B9D">
        <w:rPr>
          <w:rFonts w:ascii="Times New Roman" w:hAnsi="Times New Roman" w:cs="Times New Roman"/>
          <w:i/>
          <w:sz w:val="24"/>
          <w:szCs w:val="24"/>
          <w:lang w:val="en-US"/>
        </w:rPr>
        <w:t>Penguatan Pendidikan Kewarganegaraan untuk Membangun Karakter Bangsa</w:t>
      </w:r>
      <w:r>
        <w:rPr>
          <w:rFonts w:ascii="Times New Roman" w:hAnsi="Times New Roman" w:cs="Times New Roman"/>
          <w:sz w:val="24"/>
          <w:szCs w:val="24"/>
          <w:lang w:val="en-US"/>
        </w:rPr>
        <w:t>. Bandung: Widya Aksara Press.</w:t>
      </w:r>
    </w:p>
    <w:p w:rsidR="00BD62AD" w:rsidRDefault="00BD62AD" w:rsidP="00346B86">
      <w:pPr>
        <w:spacing w:after="0" w:line="240" w:lineRule="auto"/>
        <w:ind w:left="567" w:hanging="567"/>
        <w:jc w:val="both"/>
        <w:rPr>
          <w:rFonts w:ascii="Times New Roman" w:hAnsi="Times New Roman" w:cs="Times New Roman"/>
          <w:sz w:val="24"/>
          <w:szCs w:val="24"/>
          <w:lang w:val="en-US"/>
        </w:rPr>
      </w:pPr>
    </w:p>
    <w:p w:rsidR="00BD62AD" w:rsidRDefault="00346B86" w:rsidP="00346B86">
      <w:pPr>
        <w:spacing w:after="0" w:line="240" w:lineRule="auto"/>
        <w:ind w:left="567" w:hanging="567"/>
        <w:jc w:val="both"/>
        <w:rPr>
          <w:rFonts w:ascii="Times New Roman" w:hAnsi="Times New Roman" w:cs="Times New Roman"/>
          <w:sz w:val="24"/>
          <w:szCs w:val="24"/>
        </w:rPr>
      </w:pPr>
      <w:r w:rsidRPr="00771715">
        <w:rPr>
          <w:rFonts w:ascii="Times New Roman" w:hAnsi="Times New Roman" w:cs="Times New Roman"/>
          <w:sz w:val="24"/>
          <w:szCs w:val="24"/>
        </w:rPr>
        <w:t xml:space="preserve">Judistira, K.G. 2008. </w:t>
      </w:r>
      <w:r w:rsidRPr="00771715">
        <w:rPr>
          <w:rFonts w:ascii="Times New Roman" w:hAnsi="Times New Roman" w:cs="Times New Roman"/>
          <w:i/>
          <w:iCs/>
          <w:sz w:val="24"/>
          <w:szCs w:val="24"/>
        </w:rPr>
        <w:t xml:space="preserve">Budaya Sunda: Melintasi Waktu Menentang Masa Depan. </w:t>
      </w:r>
      <w:r w:rsidRPr="00771715">
        <w:rPr>
          <w:rFonts w:ascii="Times New Roman" w:hAnsi="Times New Roman" w:cs="Times New Roman"/>
          <w:sz w:val="24"/>
          <w:szCs w:val="24"/>
        </w:rPr>
        <w:t>Bandung: Lemlit UNPAD.</w:t>
      </w:r>
    </w:p>
    <w:p w:rsidR="00BD62AD" w:rsidRDefault="00BD62AD" w:rsidP="00346B86">
      <w:pPr>
        <w:spacing w:after="0" w:line="240" w:lineRule="auto"/>
        <w:ind w:left="567" w:hanging="567"/>
        <w:jc w:val="both"/>
        <w:rPr>
          <w:rFonts w:ascii="Times New Roman" w:hAnsi="Times New Roman" w:cs="Times New Roman"/>
          <w:sz w:val="24"/>
          <w:szCs w:val="24"/>
        </w:rPr>
      </w:pPr>
    </w:p>
    <w:p w:rsidR="00BD62AD" w:rsidRDefault="00346B86" w:rsidP="00BD62AD">
      <w:pPr>
        <w:spacing w:after="0" w:line="240" w:lineRule="auto"/>
        <w:ind w:left="567" w:hanging="567"/>
        <w:jc w:val="both"/>
        <w:rPr>
          <w:rFonts w:ascii="Times New Roman" w:hAnsi="Times New Roman" w:cs="Times New Roman"/>
          <w:sz w:val="24"/>
          <w:szCs w:val="24"/>
        </w:rPr>
      </w:pPr>
      <w:r w:rsidRPr="00771715">
        <w:rPr>
          <w:rFonts w:ascii="Times New Roman" w:hAnsi="Times New Roman" w:cs="Times New Roman"/>
          <w:sz w:val="24"/>
          <w:szCs w:val="24"/>
        </w:rPr>
        <w:t xml:space="preserve">Kuntowijoyo. 2006. </w:t>
      </w:r>
      <w:r w:rsidRPr="00771715">
        <w:rPr>
          <w:rFonts w:ascii="Times New Roman" w:hAnsi="Times New Roman" w:cs="Times New Roman"/>
          <w:i/>
          <w:iCs/>
          <w:sz w:val="24"/>
          <w:szCs w:val="24"/>
        </w:rPr>
        <w:t xml:space="preserve">Budaya dan Masyarakat (Edisi Paripurna). </w:t>
      </w:r>
      <w:r w:rsidRPr="00771715">
        <w:rPr>
          <w:rFonts w:ascii="Times New Roman" w:hAnsi="Times New Roman" w:cs="Times New Roman"/>
          <w:sz w:val="24"/>
          <w:szCs w:val="24"/>
        </w:rPr>
        <w:t>Yogyakarta: Tiara Wacana.</w:t>
      </w:r>
    </w:p>
    <w:p w:rsidR="00BD62AD" w:rsidRDefault="00BD62AD" w:rsidP="00BD62AD">
      <w:pPr>
        <w:spacing w:after="0" w:line="240" w:lineRule="auto"/>
        <w:ind w:left="567" w:hanging="567"/>
        <w:jc w:val="both"/>
        <w:rPr>
          <w:rFonts w:ascii="Times New Roman" w:hAnsi="Times New Roman" w:cs="Times New Roman"/>
          <w:sz w:val="24"/>
          <w:szCs w:val="24"/>
        </w:rPr>
      </w:pPr>
    </w:p>
    <w:p w:rsidR="00BD62AD" w:rsidRDefault="009A6B20" w:rsidP="00346B86">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Kesuma, Dharma, Cepi Triatna, dan Johar Permana. 2011. </w:t>
      </w:r>
      <w:r w:rsidRPr="00D00B9D">
        <w:rPr>
          <w:rFonts w:ascii="Times New Roman" w:hAnsi="Times New Roman" w:cs="Times New Roman"/>
          <w:i/>
          <w:sz w:val="24"/>
          <w:szCs w:val="24"/>
          <w:lang w:val="en-US"/>
        </w:rPr>
        <w:t>Pendidikan Karakter</w:t>
      </w:r>
      <w:r>
        <w:rPr>
          <w:rFonts w:ascii="Times New Roman" w:hAnsi="Times New Roman" w:cs="Times New Roman"/>
          <w:sz w:val="24"/>
          <w:szCs w:val="24"/>
          <w:lang w:val="en-US"/>
        </w:rPr>
        <w:t xml:space="preserve"> (Kajian Teori dan Praktik di Sekolah). Bandung: Remaja Rosdakarya.</w:t>
      </w:r>
    </w:p>
    <w:p w:rsidR="00BD62AD" w:rsidRDefault="00BD62AD" w:rsidP="00346B86">
      <w:pPr>
        <w:spacing w:after="0" w:line="240" w:lineRule="auto"/>
        <w:ind w:left="567" w:hanging="567"/>
        <w:jc w:val="both"/>
        <w:rPr>
          <w:rFonts w:ascii="Times New Roman" w:hAnsi="Times New Roman" w:cs="Times New Roman"/>
          <w:sz w:val="24"/>
          <w:szCs w:val="24"/>
          <w:lang w:val="en-US"/>
        </w:rPr>
      </w:pPr>
    </w:p>
    <w:p w:rsidR="00BD62AD" w:rsidRDefault="00346B86" w:rsidP="00346B86">
      <w:pPr>
        <w:spacing w:after="0" w:line="240" w:lineRule="auto"/>
        <w:ind w:left="567" w:hanging="567"/>
        <w:jc w:val="both"/>
        <w:rPr>
          <w:rFonts w:ascii="Times New Roman" w:hAnsi="Times New Roman" w:cs="Times New Roman"/>
          <w:sz w:val="24"/>
          <w:szCs w:val="24"/>
        </w:rPr>
      </w:pPr>
      <w:r w:rsidRPr="00771715">
        <w:rPr>
          <w:rFonts w:ascii="Times New Roman" w:hAnsi="Times New Roman" w:cs="Times New Roman"/>
          <w:sz w:val="24"/>
          <w:szCs w:val="24"/>
        </w:rPr>
        <w:t xml:space="preserve">Koentjaraningrat. 2009. </w:t>
      </w:r>
      <w:r w:rsidRPr="00771715">
        <w:rPr>
          <w:rFonts w:ascii="Times New Roman" w:hAnsi="Times New Roman" w:cs="Times New Roman"/>
          <w:i/>
          <w:iCs/>
          <w:sz w:val="24"/>
          <w:szCs w:val="24"/>
        </w:rPr>
        <w:t xml:space="preserve">Sejarah Teori Antropologi I. </w:t>
      </w:r>
      <w:r w:rsidRPr="00771715">
        <w:rPr>
          <w:rFonts w:ascii="Times New Roman" w:hAnsi="Times New Roman" w:cs="Times New Roman"/>
          <w:sz w:val="24"/>
          <w:szCs w:val="24"/>
        </w:rPr>
        <w:t>Jakarta: UI Press.</w:t>
      </w:r>
    </w:p>
    <w:p w:rsidR="00BD62AD" w:rsidRDefault="00BD62AD" w:rsidP="00346B86">
      <w:pPr>
        <w:spacing w:after="0" w:line="240" w:lineRule="auto"/>
        <w:ind w:left="567" w:hanging="567"/>
        <w:jc w:val="both"/>
        <w:rPr>
          <w:rFonts w:ascii="Times New Roman" w:hAnsi="Times New Roman" w:cs="Times New Roman"/>
          <w:sz w:val="24"/>
          <w:szCs w:val="24"/>
        </w:rPr>
      </w:pPr>
    </w:p>
    <w:p w:rsidR="00346B86" w:rsidRDefault="00346B86" w:rsidP="00346B86">
      <w:pPr>
        <w:spacing w:after="0" w:line="240" w:lineRule="auto"/>
        <w:ind w:left="567" w:hanging="567"/>
        <w:jc w:val="both"/>
        <w:rPr>
          <w:rFonts w:ascii="Times New Roman" w:hAnsi="Times New Roman" w:cs="Times New Roman"/>
          <w:sz w:val="24"/>
          <w:szCs w:val="24"/>
        </w:rPr>
      </w:pPr>
      <w:r w:rsidRPr="00771715">
        <w:rPr>
          <w:rFonts w:ascii="Times New Roman" w:hAnsi="Times New Roman" w:cs="Times New Roman"/>
          <w:sz w:val="24"/>
          <w:szCs w:val="24"/>
        </w:rPr>
        <w:t xml:space="preserve">Lubis, B.Z. 2008. </w:t>
      </w:r>
      <w:r w:rsidRPr="00706925">
        <w:rPr>
          <w:rFonts w:ascii="Times New Roman" w:hAnsi="Times New Roman" w:cs="Times New Roman"/>
          <w:i/>
          <w:sz w:val="24"/>
          <w:szCs w:val="24"/>
        </w:rPr>
        <w:t>Potensi Budaya dan Kearifan Lokal Sebagai Modal Dasar Membangun Jati Diri Bangsa</w:t>
      </w:r>
      <w:r w:rsidRPr="00771715">
        <w:rPr>
          <w:rFonts w:ascii="Times New Roman" w:hAnsi="Times New Roman" w:cs="Times New Roman"/>
          <w:sz w:val="24"/>
          <w:szCs w:val="24"/>
        </w:rPr>
        <w:t xml:space="preserve">. </w:t>
      </w:r>
      <w:r w:rsidRPr="00706925">
        <w:rPr>
          <w:rFonts w:ascii="Times New Roman" w:hAnsi="Times New Roman" w:cs="Times New Roman"/>
          <w:iCs/>
          <w:sz w:val="24"/>
          <w:szCs w:val="24"/>
        </w:rPr>
        <w:t>Jurnal Ilmu- Ilmu Sosial</w:t>
      </w:r>
      <w:r w:rsidRPr="00771715">
        <w:rPr>
          <w:rFonts w:ascii="Times New Roman" w:hAnsi="Times New Roman" w:cs="Times New Roman"/>
          <w:sz w:val="24"/>
          <w:szCs w:val="24"/>
        </w:rPr>
        <w:t>. “vol” 9, (3), 339-346.</w:t>
      </w:r>
    </w:p>
    <w:p w:rsidR="00346B86" w:rsidRDefault="00346B86" w:rsidP="00346B86">
      <w:pPr>
        <w:spacing w:after="0" w:line="240" w:lineRule="auto"/>
        <w:ind w:left="567" w:hanging="567"/>
        <w:jc w:val="both"/>
        <w:rPr>
          <w:rFonts w:ascii="Times New Roman" w:hAnsi="Times New Roman" w:cs="Times New Roman"/>
          <w:sz w:val="24"/>
          <w:szCs w:val="24"/>
        </w:rPr>
      </w:pPr>
    </w:p>
    <w:p w:rsidR="00BD62AD" w:rsidRDefault="00346B86" w:rsidP="00BD62AD">
      <w:pPr>
        <w:spacing w:after="0" w:line="240" w:lineRule="auto"/>
        <w:ind w:left="567" w:hanging="567"/>
        <w:jc w:val="both"/>
        <w:rPr>
          <w:rFonts w:ascii="Times New Roman" w:hAnsi="Times New Roman" w:cs="Times New Roman"/>
          <w:sz w:val="24"/>
          <w:szCs w:val="24"/>
        </w:rPr>
      </w:pPr>
      <w:r w:rsidRPr="00771715">
        <w:rPr>
          <w:rFonts w:ascii="Times New Roman" w:hAnsi="Times New Roman" w:cs="Times New Roman"/>
          <w:sz w:val="24"/>
          <w:szCs w:val="24"/>
        </w:rPr>
        <w:t xml:space="preserve">Machfiroh, R. 2011. </w:t>
      </w:r>
      <w:r w:rsidRPr="00771715">
        <w:rPr>
          <w:rFonts w:ascii="Times New Roman" w:hAnsi="Times New Roman" w:cs="Times New Roman"/>
          <w:i/>
          <w:iCs/>
          <w:sz w:val="24"/>
          <w:szCs w:val="24"/>
        </w:rPr>
        <w:t>Revitalisasi Karakter Bangsa Melalui Pendidikan Kewarganegaraan dengan Pengembangan Budaya lokal (Studi Kasus Budaya Macapat di Masyarakat Kota Surakarta Jawa Tengah).</w:t>
      </w:r>
      <w:r w:rsidRPr="00771715">
        <w:rPr>
          <w:rFonts w:ascii="Times New Roman" w:hAnsi="Times New Roman" w:cs="Times New Roman"/>
          <w:sz w:val="24"/>
          <w:szCs w:val="24"/>
        </w:rPr>
        <w:t>Tesis Magister pada SPS UPI Bandung: Sekolah Pascasarjana Universitas Pendidikan Indonesia.</w:t>
      </w:r>
    </w:p>
    <w:p w:rsidR="00BD62AD" w:rsidRDefault="00BD62AD" w:rsidP="00BD62AD">
      <w:pPr>
        <w:spacing w:after="0" w:line="240" w:lineRule="auto"/>
        <w:ind w:left="567" w:hanging="567"/>
        <w:jc w:val="both"/>
        <w:rPr>
          <w:rFonts w:ascii="Times New Roman" w:hAnsi="Times New Roman" w:cs="Times New Roman"/>
          <w:sz w:val="24"/>
          <w:szCs w:val="24"/>
          <w:lang w:val="en-US"/>
        </w:rPr>
      </w:pPr>
    </w:p>
    <w:p w:rsidR="00BD62AD" w:rsidRDefault="009A6B20" w:rsidP="00BD62AD">
      <w:pPr>
        <w:spacing w:after="0" w:line="240" w:lineRule="auto"/>
        <w:ind w:left="567" w:hanging="567"/>
        <w:jc w:val="both"/>
        <w:rPr>
          <w:rFonts w:ascii="Times New Roman" w:hAnsi="Times New Roman" w:cs="Times New Roman"/>
          <w:sz w:val="24"/>
          <w:szCs w:val="24"/>
          <w:lang w:val="en-US"/>
        </w:rPr>
      </w:pPr>
      <w:r w:rsidRPr="00623B4E">
        <w:rPr>
          <w:rFonts w:ascii="Times New Roman" w:hAnsi="Times New Roman" w:cs="Times New Roman"/>
          <w:sz w:val="24"/>
          <w:szCs w:val="24"/>
          <w:lang w:val="en-US"/>
        </w:rPr>
        <w:t>Megawangi</w:t>
      </w:r>
      <w:r>
        <w:rPr>
          <w:rFonts w:ascii="Times New Roman" w:hAnsi="Times New Roman" w:cs="Times New Roman"/>
          <w:sz w:val="24"/>
          <w:szCs w:val="24"/>
          <w:lang w:val="en-US"/>
        </w:rPr>
        <w:t xml:space="preserve">, Ratna. 2004. </w:t>
      </w:r>
      <w:r w:rsidRPr="00D00B9D">
        <w:rPr>
          <w:rFonts w:ascii="Times New Roman" w:hAnsi="Times New Roman" w:cs="Times New Roman"/>
          <w:i/>
          <w:sz w:val="24"/>
          <w:szCs w:val="24"/>
          <w:lang w:val="en-US"/>
        </w:rPr>
        <w:t>Pendidikan Karakter</w:t>
      </w:r>
      <w:r>
        <w:rPr>
          <w:rFonts w:ascii="Times New Roman" w:hAnsi="Times New Roman" w:cs="Times New Roman"/>
          <w:sz w:val="24"/>
          <w:szCs w:val="24"/>
          <w:lang w:val="en-US"/>
        </w:rPr>
        <w:t xml:space="preserve"> (Solusi yang tepat untuk membangun bangsa). Jakarta: BP-MIGAS.</w:t>
      </w:r>
    </w:p>
    <w:p w:rsidR="00BD62AD" w:rsidRDefault="009A6B20" w:rsidP="00346B86">
      <w:pPr>
        <w:spacing w:after="0" w:line="240" w:lineRule="auto"/>
        <w:ind w:left="567" w:hanging="567"/>
        <w:jc w:val="both"/>
        <w:rPr>
          <w:rFonts w:ascii="Times New Roman" w:hAnsi="Times New Roman" w:cs="Times New Roman"/>
          <w:sz w:val="24"/>
          <w:szCs w:val="24"/>
          <w:lang w:val="en-US"/>
        </w:rPr>
      </w:pPr>
      <w:r w:rsidRPr="00623B4E">
        <w:rPr>
          <w:rFonts w:ascii="Times New Roman" w:hAnsi="Times New Roman" w:cs="Times New Roman"/>
          <w:sz w:val="24"/>
          <w:szCs w:val="24"/>
          <w:lang w:val="en-US"/>
        </w:rPr>
        <w:t>Munir</w:t>
      </w:r>
      <w:r>
        <w:rPr>
          <w:rFonts w:ascii="Times New Roman" w:hAnsi="Times New Roman" w:cs="Times New Roman"/>
          <w:sz w:val="24"/>
          <w:szCs w:val="24"/>
          <w:lang w:val="en-US"/>
        </w:rPr>
        <w:t xml:space="preserve">, Abdullah. 2010. </w:t>
      </w:r>
      <w:r w:rsidRPr="00D00B9D">
        <w:rPr>
          <w:rFonts w:ascii="Times New Roman" w:hAnsi="Times New Roman" w:cs="Times New Roman"/>
          <w:i/>
          <w:sz w:val="24"/>
          <w:szCs w:val="24"/>
          <w:lang w:val="en-US"/>
        </w:rPr>
        <w:t>Pendidikan Karakter</w:t>
      </w:r>
      <w:r>
        <w:rPr>
          <w:rFonts w:ascii="Times New Roman" w:hAnsi="Times New Roman" w:cs="Times New Roman"/>
          <w:sz w:val="24"/>
          <w:szCs w:val="24"/>
          <w:lang w:val="en-US"/>
        </w:rPr>
        <w:t xml:space="preserve"> (Membangun Karakter Anak Sejak dari Rumah). Yogyakarta: Pedagogis.</w:t>
      </w:r>
    </w:p>
    <w:p w:rsidR="00BD62AD" w:rsidRDefault="00BD62AD" w:rsidP="00346B86">
      <w:pPr>
        <w:spacing w:after="0" w:line="240" w:lineRule="auto"/>
        <w:ind w:left="567" w:hanging="567"/>
        <w:jc w:val="both"/>
        <w:rPr>
          <w:rFonts w:ascii="Times New Roman" w:hAnsi="Times New Roman" w:cs="Times New Roman"/>
          <w:sz w:val="24"/>
          <w:szCs w:val="24"/>
          <w:lang w:val="en-US"/>
        </w:rPr>
      </w:pPr>
    </w:p>
    <w:p w:rsidR="00BD62AD" w:rsidRDefault="00346B86" w:rsidP="00BD62AD">
      <w:pPr>
        <w:spacing w:after="0" w:line="240" w:lineRule="auto"/>
        <w:ind w:left="567" w:hanging="567"/>
        <w:jc w:val="both"/>
        <w:rPr>
          <w:rFonts w:ascii="Times New Roman" w:eastAsia="Times New Roman" w:hAnsi="Times New Roman" w:cs="Times New Roman"/>
          <w:color w:val="000000"/>
          <w:sz w:val="24"/>
          <w:szCs w:val="24"/>
        </w:rPr>
      </w:pPr>
      <w:r w:rsidRPr="00771715">
        <w:rPr>
          <w:rFonts w:ascii="Times New Roman" w:eastAsia="Times New Roman" w:hAnsi="Times New Roman" w:cs="Times New Roman"/>
          <w:color w:val="000000"/>
          <w:sz w:val="24"/>
          <w:szCs w:val="24"/>
        </w:rPr>
        <w:t xml:space="preserve">Nurgiyantoro, Burhan. 2000. </w:t>
      </w:r>
      <w:r w:rsidRPr="00E34FAA">
        <w:rPr>
          <w:rFonts w:ascii="Times New Roman" w:eastAsia="Times New Roman" w:hAnsi="Times New Roman" w:cs="Times New Roman"/>
          <w:i/>
          <w:color w:val="000000"/>
          <w:sz w:val="24"/>
          <w:szCs w:val="24"/>
        </w:rPr>
        <w:t>Teori Pengkajian Fiksi</w:t>
      </w:r>
      <w:r w:rsidRPr="00771715">
        <w:rPr>
          <w:rFonts w:ascii="Times New Roman" w:eastAsia="Times New Roman" w:hAnsi="Times New Roman" w:cs="Times New Roman"/>
          <w:color w:val="000000"/>
          <w:sz w:val="24"/>
          <w:szCs w:val="24"/>
        </w:rPr>
        <w:t>. Yogyakarta: </w:t>
      </w:r>
      <w:r w:rsidRPr="00771715">
        <w:rPr>
          <w:rFonts w:ascii="Times New Roman" w:eastAsia="Times New Roman" w:hAnsi="Times New Roman" w:cs="Times New Roman"/>
          <w:color w:val="000000"/>
          <w:sz w:val="24"/>
          <w:szCs w:val="24"/>
        </w:rPr>
        <w:br/>
        <w:t>   Gadjah Mada University Presss.</w:t>
      </w:r>
    </w:p>
    <w:p w:rsidR="00BD62AD" w:rsidRDefault="00BD62AD" w:rsidP="00BD62AD">
      <w:pPr>
        <w:spacing w:after="0" w:line="240" w:lineRule="auto"/>
        <w:ind w:left="567" w:hanging="567"/>
        <w:jc w:val="both"/>
        <w:rPr>
          <w:rFonts w:ascii="Times New Roman" w:eastAsia="Times New Roman" w:hAnsi="Times New Roman" w:cs="Times New Roman"/>
          <w:color w:val="000000"/>
          <w:sz w:val="24"/>
          <w:szCs w:val="24"/>
        </w:rPr>
      </w:pPr>
    </w:p>
    <w:p w:rsidR="00BD62AD" w:rsidRDefault="009A6B20" w:rsidP="00346B86">
      <w:pPr>
        <w:spacing w:after="0" w:line="240" w:lineRule="auto"/>
        <w:ind w:left="567" w:hanging="567"/>
        <w:jc w:val="both"/>
        <w:rPr>
          <w:rFonts w:ascii="Times New Roman" w:hAnsi="Times New Roman" w:cs="Times New Roman"/>
          <w:sz w:val="24"/>
          <w:szCs w:val="24"/>
          <w:lang w:val="en-US"/>
        </w:rPr>
      </w:pPr>
      <w:r w:rsidRPr="009D40A5">
        <w:rPr>
          <w:rFonts w:ascii="Times New Roman" w:hAnsi="Times New Roman" w:cs="Times New Roman"/>
          <w:sz w:val="24"/>
          <w:szCs w:val="24"/>
          <w:lang w:val="en-US"/>
        </w:rPr>
        <w:t>Prayitno</w:t>
      </w:r>
      <w:r>
        <w:rPr>
          <w:rFonts w:ascii="Times New Roman" w:hAnsi="Times New Roman" w:cs="Times New Roman"/>
          <w:sz w:val="24"/>
          <w:szCs w:val="24"/>
          <w:lang w:val="en-US"/>
        </w:rPr>
        <w:t xml:space="preserve"> dan Belferik Manullang (Ed). 2010. </w:t>
      </w:r>
      <w:r w:rsidRPr="00D00B9D">
        <w:rPr>
          <w:rFonts w:ascii="Times New Roman" w:hAnsi="Times New Roman" w:cs="Times New Roman"/>
          <w:i/>
          <w:sz w:val="24"/>
          <w:szCs w:val="24"/>
          <w:lang w:val="en-US"/>
        </w:rPr>
        <w:t>Pendidikan Karakter dalam Pembangunan Bangsa</w:t>
      </w:r>
      <w:r>
        <w:rPr>
          <w:rFonts w:ascii="Times New Roman" w:hAnsi="Times New Roman" w:cs="Times New Roman"/>
          <w:sz w:val="24"/>
          <w:szCs w:val="24"/>
          <w:lang w:val="en-US"/>
        </w:rPr>
        <w:t>. Medan: PPs UNIMED.</w:t>
      </w:r>
    </w:p>
    <w:p w:rsidR="00BD62AD" w:rsidRDefault="00BD62AD" w:rsidP="00346B86">
      <w:pPr>
        <w:spacing w:after="0" w:line="240" w:lineRule="auto"/>
        <w:ind w:left="567" w:hanging="567"/>
        <w:jc w:val="both"/>
        <w:rPr>
          <w:rFonts w:ascii="Times New Roman" w:hAnsi="Times New Roman" w:cs="Times New Roman"/>
          <w:sz w:val="24"/>
          <w:szCs w:val="24"/>
          <w:lang w:val="en-US"/>
        </w:rPr>
      </w:pPr>
    </w:p>
    <w:p w:rsidR="00BD62AD" w:rsidRDefault="00346B86" w:rsidP="00BD62AD">
      <w:pPr>
        <w:spacing w:after="0" w:line="240" w:lineRule="auto"/>
        <w:ind w:left="567" w:hanging="567"/>
        <w:jc w:val="both"/>
        <w:rPr>
          <w:rFonts w:ascii="Times New Roman" w:hAnsi="Times New Roman" w:cs="Times New Roman"/>
          <w:sz w:val="24"/>
          <w:szCs w:val="24"/>
        </w:rPr>
      </w:pPr>
      <w:r w:rsidRPr="00771715">
        <w:rPr>
          <w:rFonts w:ascii="Times New Roman" w:hAnsi="Times New Roman" w:cs="Times New Roman"/>
          <w:sz w:val="24"/>
          <w:szCs w:val="24"/>
        </w:rPr>
        <w:t xml:space="preserve">Rosidi, A. (2011). </w:t>
      </w:r>
      <w:r w:rsidRPr="00771715">
        <w:rPr>
          <w:rFonts w:ascii="Times New Roman" w:hAnsi="Times New Roman" w:cs="Times New Roman"/>
          <w:i/>
          <w:iCs/>
          <w:sz w:val="24"/>
          <w:szCs w:val="24"/>
        </w:rPr>
        <w:t>Kearifan Lokal dalam Perspektif Budaya Sunda</w:t>
      </w:r>
      <w:r w:rsidRPr="00771715">
        <w:rPr>
          <w:rFonts w:ascii="Times New Roman" w:hAnsi="Times New Roman" w:cs="Times New Roman"/>
          <w:sz w:val="24"/>
          <w:szCs w:val="24"/>
        </w:rPr>
        <w:t>. Bandung: Kiblat Buku Utama.</w:t>
      </w:r>
    </w:p>
    <w:p w:rsidR="00BD62AD" w:rsidRDefault="00BD62AD" w:rsidP="00BD62AD">
      <w:pPr>
        <w:spacing w:after="0" w:line="240" w:lineRule="auto"/>
        <w:ind w:left="567" w:hanging="567"/>
        <w:jc w:val="both"/>
        <w:rPr>
          <w:rFonts w:ascii="Times New Roman" w:hAnsi="Times New Roman" w:cs="Times New Roman"/>
          <w:sz w:val="24"/>
          <w:szCs w:val="24"/>
        </w:rPr>
      </w:pPr>
    </w:p>
    <w:p w:rsidR="00BD62AD" w:rsidRDefault="009A6B20" w:rsidP="00BD62AD">
      <w:pPr>
        <w:spacing w:after="0" w:line="240" w:lineRule="auto"/>
        <w:ind w:left="567" w:hanging="567"/>
        <w:jc w:val="both"/>
        <w:rPr>
          <w:rFonts w:ascii="Times New Roman" w:hAnsi="Times New Roman" w:cs="Times New Roman"/>
          <w:sz w:val="24"/>
          <w:szCs w:val="24"/>
          <w:lang w:val="en-US"/>
        </w:rPr>
      </w:pPr>
      <w:r w:rsidRPr="009D40A5">
        <w:rPr>
          <w:rFonts w:ascii="Times New Roman" w:hAnsi="Times New Roman" w:cs="Times New Roman"/>
          <w:sz w:val="24"/>
          <w:szCs w:val="24"/>
          <w:lang w:val="en-US"/>
        </w:rPr>
        <w:t>Sumantri</w:t>
      </w:r>
      <w:r>
        <w:rPr>
          <w:rFonts w:ascii="Times New Roman" w:hAnsi="Times New Roman" w:cs="Times New Roman"/>
          <w:sz w:val="24"/>
          <w:szCs w:val="24"/>
          <w:lang w:val="en-US"/>
        </w:rPr>
        <w:t xml:space="preserve">, Nu’man. 2011. </w:t>
      </w:r>
      <w:r w:rsidRPr="00D00B9D">
        <w:rPr>
          <w:rFonts w:ascii="Times New Roman" w:hAnsi="Times New Roman" w:cs="Times New Roman"/>
          <w:i/>
          <w:sz w:val="24"/>
          <w:szCs w:val="24"/>
          <w:lang w:val="en-US"/>
        </w:rPr>
        <w:t>Pendidikan Budaya dan Karakter suatu Keniscayaan bagi Kesatuan dan Persatuan Bangsa</w:t>
      </w:r>
      <w:r>
        <w:rPr>
          <w:rFonts w:ascii="Times New Roman" w:hAnsi="Times New Roman" w:cs="Times New Roman"/>
          <w:sz w:val="24"/>
          <w:szCs w:val="24"/>
          <w:lang w:val="en-US"/>
        </w:rPr>
        <w:t>. Dalam Pendidikan Karakter: Nilai Inti bagi Upaya Pembinaan Kepribadian Bangsa. Bandung: Laboratorium PPKn UPI.</w:t>
      </w:r>
    </w:p>
    <w:p w:rsidR="00BD62AD" w:rsidRDefault="00BD62AD" w:rsidP="00BD62AD">
      <w:pPr>
        <w:spacing w:after="0" w:line="240" w:lineRule="auto"/>
        <w:ind w:left="567" w:hanging="567"/>
        <w:jc w:val="both"/>
        <w:rPr>
          <w:rFonts w:ascii="Times New Roman" w:hAnsi="Times New Roman" w:cs="Times New Roman"/>
          <w:sz w:val="24"/>
          <w:szCs w:val="24"/>
          <w:lang w:val="en-US"/>
        </w:rPr>
      </w:pPr>
    </w:p>
    <w:p w:rsidR="00BD62AD" w:rsidRPr="00BD62AD" w:rsidRDefault="00346B86" w:rsidP="00BD62A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Sunarso. </w:t>
      </w:r>
      <w:r w:rsidR="000B43A9">
        <w:rPr>
          <w:rFonts w:ascii="Times New Roman" w:hAnsi="Times New Roman" w:cs="Times New Roman"/>
          <w:sz w:val="24"/>
          <w:szCs w:val="24"/>
        </w:rPr>
        <w:t xml:space="preserve">Anis K. </w:t>
      </w:r>
      <w:r w:rsidR="00EE47A6">
        <w:rPr>
          <w:rFonts w:ascii="Times New Roman" w:hAnsi="Times New Roman" w:cs="Times New Roman"/>
          <w:sz w:val="24"/>
          <w:szCs w:val="24"/>
        </w:rPr>
        <w:t>2008.</w:t>
      </w:r>
      <w:r w:rsidR="000B43A9">
        <w:rPr>
          <w:rFonts w:ascii="Times New Roman" w:hAnsi="Times New Roman" w:cs="Times New Roman"/>
          <w:sz w:val="24"/>
          <w:szCs w:val="24"/>
        </w:rPr>
        <w:t xml:space="preserve"> </w:t>
      </w:r>
      <w:r w:rsidR="000B43A9" w:rsidRPr="000B43A9">
        <w:rPr>
          <w:rFonts w:ascii="Times New Roman" w:hAnsi="Times New Roman" w:cs="Times New Roman"/>
          <w:i/>
          <w:sz w:val="24"/>
          <w:szCs w:val="24"/>
        </w:rPr>
        <w:t xml:space="preserve">Pendidikan Kewarganegaraan. </w:t>
      </w:r>
      <w:r w:rsidR="000B43A9" w:rsidRPr="00BD62AD">
        <w:rPr>
          <w:rFonts w:ascii="Times New Roman" w:hAnsi="Times New Roman" w:cs="Times New Roman"/>
          <w:sz w:val="24"/>
          <w:szCs w:val="24"/>
        </w:rPr>
        <w:t>Jakarta: Pusat Perbukuan Kementerian Pendidikan Nasional.</w:t>
      </w:r>
    </w:p>
    <w:p w:rsidR="00BD62AD" w:rsidRDefault="00BD62AD" w:rsidP="00BD62AD">
      <w:pPr>
        <w:spacing w:after="0" w:line="240" w:lineRule="auto"/>
        <w:ind w:left="567" w:hanging="567"/>
        <w:jc w:val="both"/>
        <w:rPr>
          <w:rFonts w:ascii="Times New Roman" w:hAnsi="Times New Roman" w:cs="Times New Roman"/>
          <w:i/>
          <w:sz w:val="24"/>
          <w:szCs w:val="24"/>
        </w:rPr>
      </w:pPr>
    </w:p>
    <w:p w:rsidR="00BD62AD" w:rsidRDefault="00EE47A6" w:rsidP="00BD62A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Yusgiantoro</w:t>
      </w:r>
      <w:r w:rsidR="000B43A9">
        <w:rPr>
          <w:rFonts w:ascii="Times New Roman" w:hAnsi="Times New Roman" w:cs="Times New Roman"/>
          <w:sz w:val="24"/>
          <w:szCs w:val="24"/>
        </w:rPr>
        <w:t xml:space="preserve">, Purnomo. 2010. </w:t>
      </w:r>
      <w:r w:rsidR="000B43A9" w:rsidRPr="000B43A9">
        <w:rPr>
          <w:rFonts w:ascii="Times New Roman" w:hAnsi="Times New Roman" w:cs="Times New Roman"/>
          <w:i/>
          <w:sz w:val="24"/>
          <w:szCs w:val="24"/>
        </w:rPr>
        <w:t>Pencapaian Pembangunan Pertahanan dan Keamanan setelah 65 Tahun Indonesia Merdeka</w:t>
      </w:r>
      <w:r w:rsidR="000B43A9">
        <w:rPr>
          <w:rFonts w:ascii="Times New Roman" w:hAnsi="Times New Roman" w:cs="Times New Roman"/>
          <w:sz w:val="24"/>
          <w:szCs w:val="24"/>
        </w:rPr>
        <w:t>. Jurnal Sekretariat Negara Republik Indonesia “Negarawan” Nomor 17. Edisi Agustus 2010.</w:t>
      </w:r>
    </w:p>
    <w:p w:rsidR="00BD62AD" w:rsidRDefault="00BD62AD" w:rsidP="00BD62AD">
      <w:pPr>
        <w:spacing w:after="0" w:line="240" w:lineRule="auto"/>
        <w:ind w:left="567" w:hanging="567"/>
        <w:jc w:val="both"/>
        <w:rPr>
          <w:rFonts w:ascii="Times New Roman" w:hAnsi="Times New Roman" w:cs="Times New Roman"/>
          <w:sz w:val="24"/>
          <w:szCs w:val="24"/>
        </w:rPr>
      </w:pPr>
    </w:p>
    <w:p w:rsidR="00BD62AD" w:rsidRDefault="009A6B20" w:rsidP="00BD62AD">
      <w:pPr>
        <w:spacing w:after="0" w:line="240" w:lineRule="auto"/>
        <w:ind w:left="567" w:hanging="567"/>
        <w:jc w:val="both"/>
        <w:rPr>
          <w:rFonts w:ascii="Times New Roman" w:hAnsi="Times New Roman" w:cs="Times New Roman"/>
          <w:sz w:val="24"/>
          <w:szCs w:val="24"/>
          <w:lang w:val="en-US"/>
        </w:rPr>
      </w:pPr>
      <w:r w:rsidRPr="00972BF0">
        <w:rPr>
          <w:rFonts w:ascii="Times New Roman" w:hAnsi="Times New Roman" w:cs="Times New Roman"/>
          <w:sz w:val="24"/>
          <w:szCs w:val="24"/>
          <w:lang w:val="en-US"/>
        </w:rPr>
        <w:t>Yusuf</w:t>
      </w:r>
      <w:r>
        <w:rPr>
          <w:rFonts w:ascii="Times New Roman" w:hAnsi="Times New Roman" w:cs="Times New Roman"/>
          <w:sz w:val="24"/>
          <w:szCs w:val="24"/>
          <w:lang w:val="en-US"/>
        </w:rPr>
        <w:t>, Syamsu</w:t>
      </w:r>
      <w:r w:rsidRPr="00972BF0">
        <w:rPr>
          <w:rFonts w:ascii="Times New Roman" w:hAnsi="Times New Roman" w:cs="Times New Roman"/>
          <w:sz w:val="24"/>
          <w:szCs w:val="24"/>
          <w:lang w:val="en-US"/>
        </w:rPr>
        <w:t xml:space="preserve"> dan </w:t>
      </w:r>
      <w:r>
        <w:rPr>
          <w:rFonts w:ascii="Times New Roman" w:hAnsi="Times New Roman" w:cs="Times New Roman"/>
          <w:sz w:val="24"/>
          <w:szCs w:val="24"/>
          <w:lang w:val="en-US"/>
        </w:rPr>
        <w:t xml:space="preserve">Nani </w:t>
      </w:r>
      <w:r w:rsidRPr="00972BF0">
        <w:rPr>
          <w:rFonts w:ascii="Times New Roman" w:hAnsi="Times New Roman" w:cs="Times New Roman"/>
          <w:sz w:val="24"/>
          <w:szCs w:val="24"/>
          <w:lang w:val="en-US"/>
        </w:rPr>
        <w:t>Sugandhi, 2011</w:t>
      </w:r>
      <w:r>
        <w:rPr>
          <w:rFonts w:ascii="Times New Roman" w:hAnsi="Times New Roman" w:cs="Times New Roman"/>
          <w:sz w:val="24"/>
          <w:szCs w:val="24"/>
          <w:lang w:val="en-US"/>
        </w:rPr>
        <w:t xml:space="preserve">. </w:t>
      </w:r>
      <w:r w:rsidRPr="00D00B9D">
        <w:rPr>
          <w:rFonts w:ascii="Times New Roman" w:hAnsi="Times New Roman" w:cs="Times New Roman"/>
          <w:i/>
          <w:sz w:val="24"/>
          <w:szCs w:val="24"/>
          <w:lang w:val="en-US"/>
        </w:rPr>
        <w:t>Pengembangan Peserta Didik</w:t>
      </w:r>
      <w:r>
        <w:rPr>
          <w:rFonts w:ascii="Times New Roman" w:hAnsi="Times New Roman" w:cs="Times New Roman"/>
          <w:sz w:val="24"/>
          <w:szCs w:val="24"/>
          <w:lang w:val="en-US"/>
        </w:rPr>
        <w:t>. Jakarta: Raja Grafindo Persada.</w:t>
      </w:r>
    </w:p>
    <w:p w:rsidR="00BD62AD" w:rsidRDefault="00BD62AD" w:rsidP="00BD62AD">
      <w:pPr>
        <w:spacing w:after="0" w:line="240" w:lineRule="auto"/>
        <w:ind w:left="567" w:hanging="567"/>
        <w:jc w:val="both"/>
        <w:rPr>
          <w:rFonts w:ascii="Times New Roman" w:hAnsi="Times New Roman" w:cs="Times New Roman"/>
          <w:sz w:val="24"/>
          <w:szCs w:val="24"/>
          <w:lang w:val="en-US"/>
        </w:rPr>
      </w:pPr>
    </w:p>
    <w:p w:rsidR="009A6B20" w:rsidRPr="00EE47A6" w:rsidRDefault="009A6B20" w:rsidP="00BD62AD">
      <w:pPr>
        <w:spacing w:after="0" w:line="240" w:lineRule="auto"/>
        <w:ind w:left="567" w:hanging="567"/>
        <w:jc w:val="both"/>
        <w:rPr>
          <w:rFonts w:ascii="Times New Roman" w:hAnsi="Times New Roman" w:cs="Times New Roman"/>
          <w:i/>
          <w:sz w:val="24"/>
          <w:szCs w:val="24"/>
          <w:lang w:val="en-US"/>
        </w:rPr>
      </w:pPr>
      <w:r w:rsidRPr="00EE47A6">
        <w:rPr>
          <w:rFonts w:ascii="Times New Roman" w:hAnsi="Times New Roman" w:cs="Times New Roman"/>
          <w:i/>
          <w:sz w:val="24"/>
          <w:szCs w:val="24"/>
          <w:lang w:val="en-US"/>
        </w:rPr>
        <w:t>Undang Undang Dasar Negara Republik Indonesia Tahun 1945.</w:t>
      </w:r>
    </w:p>
    <w:p w:rsidR="009A6B20" w:rsidRPr="00EE47A6" w:rsidRDefault="009A6B20" w:rsidP="009A6B20">
      <w:pPr>
        <w:tabs>
          <w:tab w:val="left" w:pos="5036"/>
        </w:tabs>
        <w:spacing w:after="0" w:line="240" w:lineRule="auto"/>
        <w:jc w:val="both"/>
        <w:rPr>
          <w:rFonts w:ascii="Times New Roman" w:hAnsi="Times New Roman" w:cs="Times New Roman"/>
          <w:i/>
          <w:sz w:val="24"/>
          <w:szCs w:val="24"/>
          <w:lang w:val="en-US"/>
        </w:rPr>
      </w:pPr>
    </w:p>
    <w:p w:rsidR="009A6B20" w:rsidRPr="00BC2B9D" w:rsidRDefault="009A6B20" w:rsidP="009A6B20">
      <w:pPr>
        <w:tabs>
          <w:tab w:val="left" w:pos="5036"/>
        </w:tabs>
        <w:spacing w:after="0" w:line="360" w:lineRule="auto"/>
        <w:ind w:firstLine="567"/>
        <w:jc w:val="center"/>
        <w:rPr>
          <w:rFonts w:ascii="Times New Roman" w:hAnsi="Times New Roman" w:cs="Times New Roman"/>
          <w:b/>
          <w:sz w:val="24"/>
          <w:szCs w:val="24"/>
          <w:lang w:val="en-US"/>
        </w:rPr>
      </w:pPr>
      <w:bookmarkStart w:id="0" w:name="_GoBack"/>
      <w:bookmarkEnd w:id="0"/>
    </w:p>
    <w:sectPr w:rsidR="009A6B20" w:rsidRPr="00BC2B9D" w:rsidSect="00AB32E1">
      <w:foot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828" w:rsidRDefault="00235828" w:rsidP="007D5C47">
      <w:pPr>
        <w:spacing w:after="0" w:line="240" w:lineRule="auto"/>
      </w:pPr>
      <w:r>
        <w:separator/>
      </w:r>
    </w:p>
  </w:endnote>
  <w:endnote w:type="continuationSeparator" w:id="0">
    <w:p w:rsidR="00235828" w:rsidRDefault="00235828" w:rsidP="007D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186900"/>
      <w:docPartObj>
        <w:docPartGallery w:val="Page Numbers (Bottom of Page)"/>
        <w:docPartUnique/>
      </w:docPartObj>
    </w:sdtPr>
    <w:sdtEndPr>
      <w:rPr>
        <w:noProof/>
      </w:rPr>
    </w:sdtEndPr>
    <w:sdtContent>
      <w:p w:rsidR="007D5C47" w:rsidRDefault="007D5C47">
        <w:pPr>
          <w:pStyle w:val="Footer"/>
          <w:jc w:val="right"/>
        </w:pPr>
        <w:r>
          <w:fldChar w:fldCharType="begin"/>
        </w:r>
        <w:r>
          <w:instrText xml:space="preserve"> PAGE   \* MERGEFORMAT </w:instrText>
        </w:r>
        <w:r>
          <w:fldChar w:fldCharType="separate"/>
        </w:r>
        <w:r w:rsidR="005C560E">
          <w:rPr>
            <w:noProof/>
          </w:rPr>
          <w:t>13</w:t>
        </w:r>
        <w:r>
          <w:rPr>
            <w:noProof/>
          </w:rPr>
          <w:fldChar w:fldCharType="end"/>
        </w:r>
      </w:p>
    </w:sdtContent>
  </w:sdt>
  <w:p w:rsidR="007D5C47" w:rsidRDefault="007D5C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828" w:rsidRDefault="00235828" w:rsidP="007D5C47">
      <w:pPr>
        <w:spacing w:after="0" w:line="240" w:lineRule="auto"/>
      </w:pPr>
      <w:r>
        <w:separator/>
      </w:r>
    </w:p>
  </w:footnote>
  <w:footnote w:type="continuationSeparator" w:id="0">
    <w:p w:rsidR="00235828" w:rsidRDefault="00235828" w:rsidP="007D5C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90721"/>
    <w:multiLevelType w:val="multilevel"/>
    <w:tmpl w:val="674AE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E1"/>
    <w:rsid w:val="00003A32"/>
    <w:rsid w:val="000142FC"/>
    <w:rsid w:val="000477F9"/>
    <w:rsid w:val="000A266A"/>
    <w:rsid w:val="000B43A9"/>
    <w:rsid w:val="00124388"/>
    <w:rsid w:val="00135161"/>
    <w:rsid w:val="00136542"/>
    <w:rsid w:val="001466E2"/>
    <w:rsid w:val="00235828"/>
    <w:rsid w:val="002D4B50"/>
    <w:rsid w:val="002E41DA"/>
    <w:rsid w:val="002F4F1A"/>
    <w:rsid w:val="00346B86"/>
    <w:rsid w:val="00390B31"/>
    <w:rsid w:val="003B035C"/>
    <w:rsid w:val="003B11A2"/>
    <w:rsid w:val="003E7DA1"/>
    <w:rsid w:val="003F6F81"/>
    <w:rsid w:val="00440181"/>
    <w:rsid w:val="00440A71"/>
    <w:rsid w:val="00462AA1"/>
    <w:rsid w:val="004B7F52"/>
    <w:rsid w:val="00503011"/>
    <w:rsid w:val="00524111"/>
    <w:rsid w:val="00557057"/>
    <w:rsid w:val="005571A5"/>
    <w:rsid w:val="005735AA"/>
    <w:rsid w:val="005822AE"/>
    <w:rsid w:val="00594E41"/>
    <w:rsid w:val="005C560E"/>
    <w:rsid w:val="00683068"/>
    <w:rsid w:val="006A3E4F"/>
    <w:rsid w:val="006F16BD"/>
    <w:rsid w:val="0070046D"/>
    <w:rsid w:val="00733E7C"/>
    <w:rsid w:val="00794FD8"/>
    <w:rsid w:val="007C6FAC"/>
    <w:rsid w:val="007D5C47"/>
    <w:rsid w:val="008169B2"/>
    <w:rsid w:val="00896148"/>
    <w:rsid w:val="008A3DBF"/>
    <w:rsid w:val="008D6CF2"/>
    <w:rsid w:val="008F4EE8"/>
    <w:rsid w:val="00901753"/>
    <w:rsid w:val="00904F81"/>
    <w:rsid w:val="00973857"/>
    <w:rsid w:val="00973D3C"/>
    <w:rsid w:val="009878E6"/>
    <w:rsid w:val="009A6B20"/>
    <w:rsid w:val="009C2747"/>
    <w:rsid w:val="009D4E66"/>
    <w:rsid w:val="00A24227"/>
    <w:rsid w:val="00A4674B"/>
    <w:rsid w:val="00AB32E1"/>
    <w:rsid w:val="00AE2AA7"/>
    <w:rsid w:val="00AF1A03"/>
    <w:rsid w:val="00B44AC0"/>
    <w:rsid w:val="00B536B2"/>
    <w:rsid w:val="00BD62AD"/>
    <w:rsid w:val="00CA615A"/>
    <w:rsid w:val="00CA6FC2"/>
    <w:rsid w:val="00CA77C5"/>
    <w:rsid w:val="00CC622F"/>
    <w:rsid w:val="00CD2F48"/>
    <w:rsid w:val="00DA4E9E"/>
    <w:rsid w:val="00DA54DD"/>
    <w:rsid w:val="00DB3E27"/>
    <w:rsid w:val="00DB5B06"/>
    <w:rsid w:val="00DF20F8"/>
    <w:rsid w:val="00E73E49"/>
    <w:rsid w:val="00E855AC"/>
    <w:rsid w:val="00E92D93"/>
    <w:rsid w:val="00ED5831"/>
    <w:rsid w:val="00EE47A6"/>
    <w:rsid w:val="00EF4CD7"/>
    <w:rsid w:val="00F3284D"/>
    <w:rsid w:val="00F51F36"/>
    <w:rsid w:val="00F60E62"/>
    <w:rsid w:val="00F70D0A"/>
    <w:rsid w:val="00FC4F27"/>
    <w:rsid w:val="00FE49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057"/>
    <w:rPr>
      <w:color w:val="0563C1" w:themeColor="hyperlink"/>
      <w:u w:val="single"/>
    </w:rPr>
  </w:style>
  <w:style w:type="paragraph" w:styleId="ListParagraph">
    <w:name w:val="List Paragraph"/>
    <w:basedOn w:val="Normal"/>
    <w:uiPriority w:val="34"/>
    <w:qFormat/>
    <w:rsid w:val="00557057"/>
    <w:pPr>
      <w:ind w:left="720"/>
      <w:contextualSpacing/>
    </w:pPr>
  </w:style>
  <w:style w:type="table" w:styleId="TableGrid">
    <w:name w:val="Table Grid"/>
    <w:basedOn w:val="TableNormal"/>
    <w:uiPriority w:val="59"/>
    <w:rsid w:val="008169B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44AC0"/>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7D5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C47"/>
  </w:style>
  <w:style w:type="paragraph" w:styleId="Footer">
    <w:name w:val="footer"/>
    <w:basedOn w:val="Normal"/>
    <w:link w:val="FooterChar"/>
    <w:uiPriority w:val="99"/>
    <w:unhideWhenUsed/>
    <w:rsid w:val="007D5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C47"/>
  </w:style>
  <w:style w:type="paragraph" w:styleId="HTMLPreformatted">
    <w:name w:val="HTML Preformatted"/>
    <w:basedOn w:val="Normal"/>
    <w:link w:val="HTMLPreformattedChar"/>
    <w:uiPriority w:val="99"/>
    <w:semiHidden/>
    <w:unhideWhenUsed/>
    <w:rsid w:val="00CC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C622F"/>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057"/>
    <w:rPr>
      <w:color w:val="0563C1" w:themeColor="hyperlink"/>
      <w:u w:val="single"/>
    </w:rPr>
  </w:style>
  <w:style w:type="paragraph" w:styleId="ListParagraph">
    <w:name w:val="List Paragraph"/>
    <w:basedOn w:val="Normal"/>
    <w:uiPriority w:val="34"/>
    <w:qFormat/>
    <w:rsid w:val="00557057"/>
    <w:pPr>
      <w:ind w:left="720"/>
      <w:contextualSpacing/>
    </w:pPr>
  </w:style>
  <w:style w:type="table" w:styleId="TableGrid">
    <w:name w:val="Table Grid"/>
    <w:basedOn w:val="TableNormal"/>
    <w:uiPriority w:val="59"/>
    <w:rsid w:val="008169B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44AC0"/>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7D5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C47"/>
  </w:style>
  <w:style w:type="paragraph" w:styleId="Footer">
    <w:name w:val="footer"/>
    <w:basedOn w:val="Normal"/>
    <w:link w:val="FooterChar"/>
    <w:uiPriority w:val="99"/>
    <w:unhideWhenUsed/>
    <w:rsid w:val="007D5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C47"/>
  </w:style>
  <w:style w:type="paragraph" w:styleId="HTMLPreformatted">
    <w:name w:val="HTML Preformatted"/>
    <w:basedOn w:val="Normal"/>
    <w:link w:val="HTMLPreformattedChar"/>
    <w:uiPriority w:val="99"/>
    <w:semiHidden/>
    <w:unhideWhenUsed/>
    <w:rsid w:val="00CC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C622F"/>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12728">
      <w:bodyDiv w:val="1"/>
      <w:marLeft w:val="0"/>
      <w:marRight w:val="0"/>
      <w:marTop w:val="0"/>
      <w:marBottom w:val="0"/>
      <w:divBdr>
        <w:top w:val="none" w:sz="0" w:space="0" w:color="auto"/>
        <w:left w:val="none" w:sz="0" w:space="0" w:color="auto"/>
        <w:bottom w:val="none" w:sz="0" w:space="0" w:color="auto"/>
        <w:right w:val="none" w:sz="0" w:space="0" w:color="auto"/>
      </w:divBdr>
    </w:div>
    <w:div w:id="179575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bysagita@yahoo.co.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13</Pages>
  <Words>4521</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59</cp:revision>
  <dcterms:created xsi:type="dcterms:W3CDTF">2017-11-01T13:40:00Z</dcterms:created>
  <dcterms:modified xsi:type="dcterms:W3CDTF">2018-10-11T13:08:00Z</dcterms:modified>
</cp:coreProperties>
</file>